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E42" w:rsidRPr="00B73D0E" w:rsidRDefault="00D00E42">
      <w:pPr>
        <w:rPr>
          <w:rFonts w:ascii="Arial" w:hAnsi="Arial" w:cs="Arial"/>
        </w:rPr>
      </w:pPr>
    </w:p>
    <w:p w:rsidR="00C33C7E" w:rsidRPr="00B73D0E" w:rsidRDefault="00C33C7E">
      <w:pPr>
        <w:rPr>
          <w:rFonts w:ascii="Arial" w:hAnsi="Arial" w:cs="Arial"/>
        </w:rPr>
      </w:pPr>
    </w:p>
    <w:p w:rsidR="00625112" w:rsidRPr="00B73D0E" w:rsidRDefault="00625112">
      <w:pPr>
        <w:rPr>
          <w:rFonts w:ascii="Arial" w:hAnsi="Arial" w:cs="Arial"/>
          <w:b/>
        </w:rPr>
      </w:pPr>
    </w:p>
    <w:tbl>
      <w:tblPr>
        <w:tblW w:w="1077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left w:w="113" w:type="dxa"/>
          <w:bottom w:w="113" w:type="dxa"/>
          <w:right w:w="113" w:type="dxa"/>
        </w:tblCellMar>
        <w:tblLook w:val="01E0" w:firstRow="1" w:lastRow="1" w:firstColumn="1" w:lastColumn="1" w:noHBand="0" w:noVBand="0"/>
      </w:tblPr>
      <w:tblGrid>
        <w:gridCol w:w="2626"/>
        <w:gridCol w:w="8147"/>
      </w:tblGrid>
      <w:tr w:rsidR="00625112" w:rsidRPr="00625112" w:rsidTr="005C3069">
        <w:trPr>
          <w:jc w:val="center"/>
        </w:trPr>
        <w:tc>
          <w:tcPr>
            <w:tcW w:w="2619" w:type="dxa"/>
            <w:tcBorders>
              <w:top w:val="double" w:sz="4" w:space="0" w:color="auto"/>
              <w:left w:val="double" w:sz="4" w:space="0" w:color="auto"/>
              <w:bottom w:val="double" w:sz="4" w:space="0" w:color="auto"/>
              <w:right w:val="double" w:sz="4" w:space="0" w:color="auto"/>
            </w:tcBorders>
            <w:vAlign w:val="center"/>
            <w:hideMark/>
          </w:tcPr>
          <w:p w:rsidR="00625112" w:rsidRPr="00625112" w:rsidRDefault="00625112" w:rsidP="00625112">
            <w:pPr>
              <w:spacing w:after="0" w:line="360" w:lineRule="auto"/>
              <w:rPr>
                <w:rFonts w:ascii="Arial" w:eastAsia="Times New Roman" w:hAnsi="Arial" w:cs="Arial"/>
                <w:lang w:eastAsia="en-GB"/>
              </w:rPr>
            </w:pPr>
            <w:r w:rsidRPr="00625112">
              <w:rPr>
                <w:rFonts w:ascii="Arial" w:eastAsia="Times New Roman" w:hAnsi="Arial" w:cs="Arial"/>
                <w:noProof/>
                <w:lang w:eastAsia="en-GB"/>
              </w:rPr>
              <w:drawing>
                <wp:inline distT="0" distB="0" distL="0" distR="0" wp14:anchorId="175B486D" wp14:editId="23F63F29">
                  <wp:extent cx="1514475" cy="828675"/>
                  <wp:effectExtent l="0" t="0" r="9525" b="9525"/>
                  <wp:docPr id="2" name="Picture 2" descr="Youth Cymru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 Cymru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828675"/>
                          </a:xfrm>
                          <a:prstGeom prst="rect">
                            <a:avLst/>
                          </a:prstGeom>
                          <a:noFill/>
                          <a:ln>
                            <a:noFill/>
                          </a:ln>
                        </pic:spPr>
                      </pic:pic>
                    </a:graphicData>
                  </a:graphic>
                </wp:inline>
              </w:drawing>
            </w:r>
          </w:p>
        </w:tc>
        <w:tc>
          <w:tcPr>
            <w:tcW w:w="8154" w:type="dxa"/>
            <w:tcBorders>
              <w:top w:val="double" w:sz="4" w:space="0" w:color="auto"/>
              <w:left w:val="double" w:sz="4" w:space="0" w:color="auto"/>
              <w:bottom w:val="double" w:sz="4" w:space="0" w:color="auto"/>
              <w:right w:val="double" w:sz="4" w:space="0" w:color="auto"/>
            </w:tcBorders>
            <w:vAlign w:val="center"/>
            <w:hideMark/>
          </w:tcPr>
          <w:p w:rsidR="00625112" w:rsidRPr="00625112" w:rsidRDefault="00025738" w:rsidP="00625112">
            <w:pPr>
              <w:spacing w:after="0" w:line="360" w:lineRule="auto"/>
              <w:jc w:val="right"/>
              <w:rPr>
                <w:rFonts w:ascii="Arial" w:eastAsia="Times New Roman" w:hAnsi="Arial" w:cs="Arial"/>
                <w:b/>
                <w:lang w:eastAsia="en-GB"/>
              </w:rPr>
            </w:pPr>
            <w:r>
              <w:rPr>
                <w:rFonts w:ascii="Arial" w:eastAsia="Times New Roman" w:hAnsi="Arial" w:cs="Arial"/>
                <w:b/>
                <w:lang w:eastAsia="en-GB"/>
              </w:rPr>
              <w:t xml:space="preserve">Travel, subsistence and TOIL </w:t>
            </w:r>
            <w:r w:rsidR="00811946" w:rsidRPr="00B73D0E">
              <w:rPr>
                <w:rFonts w:ascii="Arial" w:eastAsia="Times New Roman" w:hAnsi="Arial" w:cs="Arial"/>
                <w:b/>
                <w:lang w:eastAsia="en-GB"/>
              </w:rPr>
              <w:t>Procedures</w:t>
            </w:r>
          </w:p>
        </w:tc>
      </w:tr>
    </w:tbl>
    <w:p w:rsidR="00625112" w:rsidRPr="00B73D0E" w:rsidRDefault="00625112">
      <w:pPr>
        <w:rPr>
          <w:rFonts w:ascii="Arial" w:hAnsi="Arial" w:cs="Arial"/>
          <w:b/>
        </w:rPr>
      </w:pPr>
    </w:p>
    <w:p w:rsidR="00625112" w:rsidRPr="00B73D0E" w:rsidRDefault="00625112">
      <w:pPr>
        <w:rPr>
          <w:rFonts w:ascii="Arial" w:hAnsi="Arial" w:cs="Arial"/>
          <w:b/>
        </w:rPr>
      </w:pPr>
    </w:p>
    <w:p w:rsidR="00C33C7E" w:rsidRPr="00B73D0E" w:rsidRDefault="0003536E">
      <w:pPr>
        <w:rPr>
          <w:rFonts w:ascii="Arial" w:hAnsi="Arial" w:cs="Arial"/>
          <w:b/>
        </w:rPr>
      </w:pPr>
      <w:r w:rsidRPr="00B73D0E">
        <w:rPr>
          <w:rFonts w:ascii="Arial" w:hAnsi="Arial" w:cs="Arial"/>
          <w:b/>
        </w:rPr>
        <w:t>Travel and Subsistence</w:t>
      </w:r>
    </w:p>
    <w:p w:rsidR="00C33C7E" w:rsidRPr="00B73D0E" w:rsidRDefault="00C33C7E">
      <w:pPr>
        <w:rPr>
          <w:rFonts w:ascii="Arial" w:hAnsi="Arial" w:cs="Arial"/>
        </w:rPr>
      </w:pPr>
      <w:r w:rsidRPr="00B73D0E">
        <w:rPr>
          <w:rFonts w:ascii="Arial" w:hAnsi="Arial" w:cs="Arial"/>
        </w:rPr>
        <w:t>The</w:t>
      </w:r>
      <w:r w:rsidR="00025738">
        <w:rPr>
          <w:rFonts w:ascii="Arial" w:hAnsi="Arial" w:cs="Arial"/>
        </w:rPr>
        <w:t xml:space="preserve"> aim of this procedural guidance </w:t>
      </w:r>
      <w:r w:rsidRPr="00B73D0E">
        <w:rPr>
          <w:rFonts w:ascii="Arial" w:hAnsi="Arial" w:cs="Arial"/>
        </w:rPr>
        <w:t>is to make reclaiming expens</w:t>
      </w:r>
      <w:r w:rsidR="00B73D0E" w:rsidRPr="00B73D0E">
        <w:rPr>
          <w:rFonts w:ascii="Arial" w:hAnsi="Arial" w:cs="Arial"/>
        </w:rPr>
        <w:t>es as simple as possible whilst</w:t>
      </w:r>
      <w:r w:rsidRPr="00B73D0E">
        <w:rPr>
          <w:rFonts w:ascii="Arial" w:hAnsi="Arial" w:cs="Arial"/>
        </w:rPr>
        <w:t xml:space="preserve"> making sure that the claims meet the rules and regulati</w:t>
      </w:r>
      <w:r w:rsidR="00824D90">
        <w:rPr>
          <w:rFonts w:ascii="Arial" w:hAnsi="Arial" w:cs="Arial"/>
        </w:rPr>
        <w:t>ons that Youth Cymru has to adhere</w:t>
      </w:r>
      <w:r w:rsidRPr="00B73D0E">
        <w:rPr>
          <w:rFonts w:ascii="Arial" w:hAnsi="Arial" w:cs="Arial"/>
        </w:rPr>
        <w:t>.</w:t>
      </w:r>
    </w:p>
    <w:p w:rsidR="00C33C7E" w:rsidRPr="00B73D0E" w:rsidRDefault="00C33C7E">
      <w:pPr>
        <w:rPr>
          <w:rFonts w:ascii="Arial" w:hAnsi="Arial" w:cs="Arial"/>
        </w:rPr>
      </w:pPr>
      <w:r w:rsidRPr="00B73D0E">
        <w:rPr>
          <w:rFonts w:ascii="Arial" w:hAnsi="Arial" w:cs="Arial"/>
        </w:rPr>
        <w:t>Youth Cymru will reimburse any expenditure made by a member of staff that meets these principles:</w:t>
      </w:r>
    </w:p>
    <w:p w:rsidR="00C33C7E" w:rsidRPr="00B73D0E" w:rsidRDefault="00824D90" w:rsidP="00C33C7E">
      <w:pPr>
        <w:pStyle w:val="ListParagraph"/>
        <w:numPr>
          <w:ilvl w:val="0"/>
          <w:numId w:val="1"/>
        </w:numPr>
        <w:rPr>
          <w:rFonts w:ascii="Arial" w:hAnsi="Arial" w:cs="Arial"/>
        </w:rPr>
      </w:pPr>
      <w:r>
        <w:rPr>
          <w:rFonts w:ascii="Arial" w:hAnsi="Arial" w:cs="Arial"/>
        </w:rPr>
        <w:t>It was necessarily incurred on Y</w:t>
      </w:r>
      <w:r w:rsidR="00C33C7E" w:rsidRPr="00B73D0E">
        <w:rPr>
          <w:rFonts w:ascii="Arial" w:hAnsi="Arial" w:cs="Arial"/>
        </w:rPr>
        <w:t>outh Cymru business – the expenditure supported Youth Cymru’s objectives</w:t>
      </w:r>
    </w:p>
    <w:p w:rsidR="00C33C7E" w:rsidRPr="00B73D0E" w:rsidRDefault="00C33C7E" w:rsidP="00C33C7E">
      <w:pPr>
        <w:pStyle w:val="ListParagraph"/>
        <w:numPr>
          <w:ilvl w:val="0"/>
          <w:numId w:val="1"/>
        </w:numPr>
        <w:rPr>
          <w:rFonts w:ascii="Arial" w:hAnsi="Arial" w:cs="Arial"/>
        </w:rPr>
      </w:pPr>
      <w:r w:rsidRPr="00B73D0E">
        <w:rPr>
          <w:rFonts w:ascii="Arial" w:hAnsi="Arial" w:cs="Arial"/>
        </w:rPr>
        <w:t>It was reasonable – the amount spent is in proportion to the aim</w:t>
      </w:r>
    </w:p>
    <w:p w:rsidR="00C33C7E" w:rsidRPr="00B73D0E" w:rsidRDefault="00C33C7E" w:rsidP="00C33C7E">
      <w:pPr>
        <w:pStyle w:val="ListParagraph"/>
        <w:numPr>
          <w:ilvl w:val="0"/>
          <w:numId w:val="1"/>
        </w:numPr>
        <w:rPr>
          <w:rFonts w:ascii="Arial" w:hAnsi="Arial" w:cs="Arial"/>
        </w:rPr>
      </w:pPr>
      <w:r w:rsidRPr="00B73D0E">
        <w:rPr>
          <w:rFonts w:ascii="Arial" w:hAnsi="Arial" w:cs="Arial"/>
        </w:rPr>
        <w:t xml:space="preserve">It represents value for money – the most effective economical and efficient most were chosen. </w:t>
      </w:r>
    </w:p>
    <w:p w:rsidR="00C33C7E" w:rsidRPr="00B73D0E" w:rsidRDefault="00C33C7E" w:rsidP="00C33C7E">
      <w:pPr>
        <w:rPr>
          <w:rFonts w:ascii="Arial" w:hAnsi="Arial" w:cs="Arial"/>
        </w:rPr>
      </w:pPr>
      <w:r w:rsidRPr="00B73D0E">
        <w:rPr>
          <w:rFonts w:ascii="Arial" w:hAnsi="Arial" w:cs="Arial"/>
        </w:rPr>
        <w:t>Where possible staff should agree with the</w:t>
      </w:r>
      <w:r w:rsidR="00B73D0E" w:rsidRPr="00B73D0E">
        <w:rPr>
          <w:rFonts w:ascii="Arial" w:hAnsi="Arial" w:cs="Arial"/>
        </w:rPr>
        <w:t>ir line</w:t>
      </w:r>
      <w:r w:rsidRPr="00B73D0E">
        <w:rPr>
          <w:rFonts w:ascii="Arial" w:hAnsi="Arial" w:cs="Arial"/>
        </w:rPr>
        <w:t xml:space="preserve"> manager the </w:t>
      </w:r>
      <w:r w:rsidR="0003536E" w:rsidRPr="00B73D0E">
        <w:rPr>
          <w:rFonts w:ascii="Arial" w:hAnsi="Arial" w:cs="Arial"/>
        </w:rPr>
        <w:t>terms</w:t>
      </w:r>
      <w:r w:rsidRPr="00B73D0E">
        <w:rPr>
          <w:rFonts w:ascii="Arial" w:hAnsi="Arial" w:cs="Arial"/>
        </w:rPr>
        <w:t xml:space="preserve"> under which expenses will be </w:t>
      </w:r>
      <w:r w:rsidR="0003536E" w:rsidRPr="00B73D0E">
        <w:rPr>
          <w:rFonts w:ascii="Arial" w:hAnsi="Arial" w:cs="Arial"/>
        </w:rPr>
        <w:t>reimbursed</w:t>
      </w:r>
      <w:r w:rsidRPr="00B73D0E">
        <w:rPr>
          <w:rFonts w:ascii="Arial" w:hAnsi="Arial" w:cs="Arial"/>
        </w:rPr>
        <w:t xml:space="preserve"> </w:t>
      </w:r>
      <w:r w:rsidR="0003536E" w:rsidRPr="00B73D0E">
        <w:rPr>
          <w:rFonts w:ascii="Arial" w:hAnsi="Arial" w:cs="Arial"/>
        </w:rPr>
        <w:t>before</w:t>
      </w:r>
      <w:r w:rsidRPr="00B73D0E">
        <w:rPr>
          <w:rFonts w:ascii="Arial" w:hAnsi="Arial" w:cs="Arial"/>
        </w:rPr>
        <w:t xml:space="preserve"> travelling.</w:t>
      </w:r>
    </w:p>
    <w:p w:rsidR="00C33C7E" w:rsidRPr="00B73D0E" w:rsidRDefault="00C33C7E" w:rsidP="00C33C7E">
      <w:pPr>
        <w:rPr>
          <w:rFonts w:ascii="Arial" w:hAnsi="Arial" w:cs="Arial"/>
        </w:rPr>
      </w:pPr>
      <w:r w:rsidRPr="00B73D0E">
        <w:rPr>
          <w:rFonts w:ascii="Arial" w:hAnsi="Arial" w:cs="Arial"/>
        </w:rPr>
        <w:t>Youth</w:t>
      </w:r>
      <w:r w:rsidR="00B73D0E" w:rsidRPr="00B73D0E">
        <w:rPr>
          <w:rFonts w:ascii="Arial" w:hAnsi="Arial" w:cs="Arial"/>
        </w:rPr>
        <w:t xml:space="preserve"> Cymru</w:t>
      </w:r>
      <w:r w:rsidRPr="00B73D0E">
        <w:rPr>
          <w:rFonts w:ascii="Arial" w:hAnsi="Arial" w:cs="Arial"/>
        </w:rPr>
        <w:t xml:space="preserve"> </w:t>
      </w:r>
      <w:r w:rsidR="0003536E" w:rsidRPr="00B73D0E">
        <w:rPr>
          <w:rFonts w:ascii="Arial" w:hAnsi="Arial" w:cs="Arial"/>
        </w:rPr>
        <w:t>will</w:t>
      </w:r>
      <w:r w:rsidRPr="00B73D0E">
        <w:rPr>
          <w:rFonts w:ascii="Arial" w:hAnsi="Arial" w:cs="Arial"/>
        </w:rPr>
        <w:t xml:space="preserve"> reimburse actual </w:t>
      </w:r>
      <w:r w:rsidR="0003536E" w:rsidRPr="00B73D0E">
        <w:rPr>
          <w:rFonts w:ascii="Arial" w:hAnsi="Arial" w:cs="Arial"/>
        </w:rPr>
        <w:t>expenditure</w:t>
      </w:r>
      <w:r w:rsidRPr="00B73D0E">
        <w:rPr>
          <w:rFonts w:ascii="Arial" w:hAnsi="Arial" w:cs="Arial"/>
        </w:rPr>
        <w:t xml:space="preserve"> capped within categories and subject to the production of a valid receipt. </w:t>
      </w:r>
    </w:p>
    <w:p w:rsidR="00C33C7E" w:rsidRPr="00B73D0E" w:rsidRDefault="0003536E" w:rsidP="00C33C7E">
      <w:pPr>
        <w:rPr>
          <w:rFonts w:ascii="Arial" w:hAnsi="Arial" w:cs="Arial"/>
        </w:rPr>
      </w:pPr>
      <w:r w:rsidRPr="00B73D0E">
        <w:rPr>
          <w:rFonts w:ascii="Arial" w:hAnsi="Arial" w:cs="Arial"/>
        </w:rPr>
        <w:t>Sub</w:t>
      </w:r>
      <w:r w:rsidR="00C33C7E" w:rsidRPr="00B73D0E">
        <w:rPr>
          <w:rFonts w:ascii="Arial" w:hAnsi="Arial" w:cs="Arial"/>
        </w:rPr>
        <w:t>sistence and mileage rates will be reviewed annually.</w:t>
      </w:r>
    </w:p>
    <w:p w:rsidR="00C33C7E" w:rsidRPr="00B73D0E" w:rsidRDefault="0003536E" w:rsidP="00C33C7E">
      <w:pPr>
        <w:rPr>
          <w:rFonts w:ascii="Arial" w:hAnsi="Arial" w:cs="Arial"/>
          <w:b/>
        </w:rPr>
      </w:pPr>
      <w:r w:rsidRPr="00B73D0E">
        <w:rPr>
          <w:rFonts w:ascii="Arial" w:hAnsi="Arial" w:cs="Arial"/>
          <w:b/>
        </w:rPr>
        <w:t>Role and responsibilities</w:t>
      </w:r>
    </w:p>
    <w:p w:rsidR="009119DF" w:rsidRDefault="00B73D0E" w:rsidP="00C33C7E">
      <w:pPr>
        <w:rPr>
          <w:rFonts w:ascii="Arial" w:hAnsi="Arial" w:cs="Arial"/>
        </w:rPr>
      </w:pPr>
      <w:r w:rsidRPr="00B73D0E">
        <w:rPr>
          <w:rFonts w:ascii="Arial" w:hAnsi="Arial" w:cs="Arial"/>
        </w:rPr>
        <w:t>All staff</w:t>
      </w:r>
      <w:r w:rsidR="00C33C7E" w:rsidRPr="00B73D0E">
        <w:rPr>
          <w:rFonts w:ascii="Arial" w:hAnsi="Arial" w:cs="Arial"/>
        </w:rPr>
        <w:t xml:space="preserve"> are responsible for obtaining the best value for money option and for claiming legitimate reimbursement within a month.</w:t>
      </w:r>
    </w:p>
    <w:p w:rsidR="00C33C7E" w:rsidRPr="00B73D0E" w:rsidRDefault="009119DF" w:rsidP="00C33C7E">
      <w:pPr>
        <w:rPr>
          <w:rFonts w:ascii="Arial" w:hAnsi="Arial" w:cs="Arial"/>
        </w:rPr>
      </w:pPr>
      <w:r>
        <w:rPr>
          <w:rFonts w:ascii="Arial" w:hAnsi="Arial" w:cs="Arial"/>
        </w:rPr>
        <w:t>Line m</w:t>
      </w:r>
      <w:r w:rsidR="00C33C7E" w:rsidRPr="00B73D0E">
        <w:rPr>
          <w:rFonts w:ascii="Arial" w:hAnsi="Arial" w:cs="Arial"/>
        </w:rPr>
        <w:t xml:space="preserve">anagers are responsible for checking </w:t>
      </w:r>
      <w:r w:rsidR="0003536E" w:rsidRPr="00B73D0E">
        <w:rPr>
          <w:rFonts w:ascii="Arial" w:hAnsi="Arial" w:cs="Arial"/>
        </w:rPr>
        <w:t>claims</w:t>
      </w:r>
      <w:r w:rsidR="00F558EF">
        <w:rPr>
          <w:rFonts w:ascii="Arial" w:hAnsi="Arial" w:cs="Arial"/>
        </w:rPr>
        <w:t xml:space="preserve"> are valid and for approving</w:t>
      </w:r>
      <w:r w:rsidR="00C33C7E" w:rsidRPr="00B73D0E">
        <w:rPr>
          <w:rFonts w:ascii="Arial" w:hAnsi="Arial" w:cs="Arial"/>
        </w:rPr>
        <w:t xml:space="preserve"> them for payment promptly.</w:t>
      </w:r>
    </w:p>
    <w:p w:rsidR="00ED008C" w:rsidRPr="00B73D0E" w:rsidRDefault="00ED008C" w:rsidP="00C33C7E">
      <w:pPr>
        <w:rPr>
          <w:rFonts w:ascii="Arial" w:hAnsi="Arial" w:cs="Arial"/>
        </w:rPr>
      </w:pPr>
      <w:r w:rsidRPr="00B73D0E">
        <w:rPr>
          <w:rFonts w:ascii="Arial" w:hAnsi="Arial" w:cs="Arial"/>
        </w:rPr>
        <w:t>When considering journeys each staff memb</w:t>
      </w:r>
      <w:r w:rsidR="0027784E" w:rsidRPr="00B73D0E">
        <w:rPr>
          <w:rFonts w:ascii="Arial" w:hAnsi="Arial" w:cs="Arial"/>
        </w:rPr>
        <w:t>e</w:t>
      </w:r>
      <w:r w:rsidRPr="00B73D0E">
        <w:rPr>
          <w:rFonts w:ascii="Arial" w:hAnsi="Arial" w:cs="Arial"/>
        </w:rPr>
        <w:t xml:space="preserve">r should </w:t>
      </w:r>
      <w:r w:rsidR="0027784E" w:rsidRPr="00B73D0E">
        <w:rPr>
          <w:rFonts w:ascii="Arial" w:hAnsi="Arial" w:cs="Arial"/>
        </w:rPr>
        <w:t xml:space="preserve">consider which mode of transport would provide best value for money to Youth Cymru bearing in mind distance to be travelled, the relative convenience of rail, road or air transport and the number </w:t>
      </w:r>
      <w:r w:rsidR="00B73D0E" w:rsidRPr="00B73D0E">
        <w:rPr>
          <w:rFonts w:ascii="Arial" w:hAnsi="Arial" w:cs="Arial"/>
        </w:rPr>
        <w:t xml:space="preserve">of </w:t>
      </w:r>
      <w:r w:rsidR="0027784E" w:rsidRPr="00B73D0E">
        <w:rPr>
          <w:rFonts w:ascii="Arial" w:hAnsi="Arial" w:cs="Arial"/>
        </w:rPr>
        <w:t>traveller</w:t>
      </w:r>
      <w:r w:rsidR="00B73D0E" w:rsidRPr="00B73D0E">
        <w:rPr>
          <w:rFonts w:ascii="Arial" w:hAnsi="Arial" w:cs="Arial"/>
        </w:rPr>
        <w:t>s</w:t>
      </w:r>
      <w:r w:rsidR="0027784E" w:rsidRPr="00B73D0E">
        <w:rPr>
          <w:rFonts w:ascii="Arial" w:hAnsi="Arial" w:cs="Arial"/>
        </w:rPr>
        <w:t xml:space="preserve">. </w:t>
      </w:r>
    </w:p>
    <w:p w:rsidR="00C33C7E" w:rsidRPr="00B73D0E" w:rsidRDefault="009119DF" w:rsidP="00C33C7E">
      <w:pPr>
        <w:rPr>
          <w:rFonts w:ascii="Arial" w:hAnsi="Arial" w:cs="Arial"/>
        </w:rPr>
      </w:pPr>
      <w:r>
        <w:rPr>
          <w:rFonts w:ascii="Arial" w:hAnsi="Arial" w:cs="Arial"/>
        </w:rPr>
        <w:t>Line m</w:t>
      </w:r>
      <w:r w:rsidR="00C33C7E" w:rsidRPr="00B73D0E">
        <w:rPr>
          <w:rFonts w:ascii="Arial" w:hAnsi="Arial" w:cs="Arial"/>
        </w:rPr>
        <w:t xml:space="preserve">anagers should </w:t>
      </w:r>
      <w:r w:rsidR="0003536E" w:rsidRPr="00B73D0E">
        <w:rPr>
          <w:rFonts w:ascii="Arial" w:hAnsi="Arial" w:cs="Arial"/>
        </w:rPr>
        <w:t>refuse</w:t>
      </w:r>
      <w:r w:rsidR="00C33C7E" w:rsidRPr="00B73D0E">
        <w:rPr>
          <w:rFonts w:ascii="Arial" w:hAnsi="Arial" w:cs="Arial"/>
        </w:rPr>
        <w:t xml:space="preserve"> or restrict </w:t>
      </w:r>
      <w:r w:rsidR="0003536E" w:rsidRPr="00B73D0E">
        <w:rPr>
          <w:rFonts w:ascii="Arial" w:hAnsi="Arial" w:cs="Arial"/>
        </w:rPr>
        <w:t>claims</w:t>
      </w:r>
      <w:r w:rsidR="00C33C7E" w:rsidRPr="00B73D0E">
        <w:rPr>
          <w:rFonts w:ascii="Arial" w:hAnsi="Arial" w:cs="Arial"/>
        </w:rPr>
        <w:t xml:space="preserve"> they do not feel are justified. </w:t>
      </w:r>
    </w:p>
    <w:p w:rsidR="00F558EF" w:rsidRDefault="00F558EF" w:rsidP="00C33C7E">
      <w:pPr>
        <w:rPr>
          <w:rFonts w:ascii="Arial" w:hAnsi="Arial" w:cs="Arial"/>
          <w:b/>
        </w:rPr>
      </w:pPr>
    </w:p>
    <w:p w:rsidR="00F558EF" w:rsidRDefault="00F558EF" w:rsidP="00C33C7E">
      <w:pPr>
        <w:rPr>
          <w:rFonts w:ascii="Arial" w:hAnsi="Arial" w:cs="Arial"/>
          <w:b/>
        </w:rPr>
      </w:pPr>
    </w:p>
    <w:p w:rsidR="00C33C7E" w:rsidRPr="00B73D0E" w:rsidRDefault="00C33C7E" w:rsidP="00C33C7E">
      <w:pPr>
        <w:rPr>
          <w:rFonts w:ascii="Arial" w:hAnsi="Arial" w:cs="Arial"/>
          <w:b/>
        </w:rPr>
      </w:pPr>
      <w:r w:rsidRPr="00B73D0E">
        <w:rPr>
          <w:rFonts w:ascii="Arial" w:hAnsi="Arial" w:cs="Arial"/>
          <w:b/>
        </w:rPr>
        <w:lastRenderedPageBreak/>
        <w:t xml:space="preserve">Errors </w:t>
      </w:r>
    </w:p>
    <w:p w:rsidR="00C33C7E" w:rsidRPr="00B73D0E" w:rsidRDefault="0003536E" w:rsidP="00C33C7E">
      <w:pPr>
        <w:rPr>
          <w:rFonts w:ascii="Arial" w:hAnsi="Arial" w:cs="Arial"/>
        </w:rPr>
      </w:pPr>
      <w:r w:rsidRPr="00B73D0E">
        <w:rPr>
          <w:rFonts w:ascii="Arial" w:hAnsi="Arial" w:cs="Arial"/>
        </w:rPr>
        <w:t>If</w:t>
      </w:r>
      <w:r w:rsidR="00C33C7E" w:rsidRPr="00B73D0E">
        <w:rPr>
          <w:rFonts w:ascii="Arial" w:hAnsi="Arial" w:cs="Arial"/>
        </w:rPr>
        <w:t xml:space="preserve"> finance or an internal audit fin</w:t>
      </w:r>
      <w:r w:rsidR="00B73D0E" w:rsidRPr="00B73D0E">
        <w:rPr>
          <w:rFonts w:ascii="Arial" w:hAnsi="Arial" w:cs="Arial"/>
        </w:rPr>
        <w:t>ds an</w:t>
      </w:r>
      <w:r w:rsidR="00C33C7E" w:rsidRPr="00B73D0E">
        <w:rPr>
          <w:rFonts w:ascii="Arial" w:hAnsi="Arial" w:cs="Arial"/>
        </w:rPr>
        <w:t xml:space="preserve"> error the claimant and manager will be informed. The claim will be corrected </w:t>
      </w:r>
      <w:r w:rsidR="00ED57CA" w:rsidRPr="00B73D0E">
        <w:rPr>
          <w:rFonts w:ascii="Arial" w:hAnsi="Arial" w:cs="Arial"/>
        </w:rPr>
        <w:t xml:space="preserve">and any under/over payment will be paid/recovered. All claims may be subject to an audit. </w:t>
      </w:r>
    </w:p>
    <w:p w:rsidR="00B73D0E" w:rsidRPr="00B73D0E" w:rsidRDefault="00B73D0E" w:rsidP="00C33C7E">
      <w:pPr>
        <w:rPr>
          <w:rFonts w:ascii="Arial" w:hAnsi="Arial" w:cs="Arial"/>
          <w:b/>
        </w:rPr>
      </w:pPr>
      <w:r>
        <w:rPr>
          <w:rFonts w:ascii="Arial" w:hAnsi="Arial" w:cs="Arial"/>
          <w:b/>
        </w:rPr>
        <w:t>Travel costs</w:t>
      </w:r>
    </w:p>
    <w:p w:rsidR="00ED57CA" w:rsidRPr="00B73D0E" w:rsidRDefault="00B73D0E" w:rsidP="00C33C7E">
      <w:pPr>
        <w:rPr>
          <w:rFonts w:ascii="Arial" w:hAnsi="Arial" w:cs="Arial"/>
          <w:b/>
        </w:rPr>
      </w:pPr>
      <w:r w:rsidRPr="00B73D0E">
        <w:rPr>
          <w:rFonts w:ascii="Arial" w:hAnsi="Arial" w:cs="Arial"/>
        </w:rPr>
        <w:t>All staff are</w:t>
      </w:r>
      <w:r w:rsidR="00ED57CA" w:rsidRPr="00B73D0E">
        <w:rPr>
          <w:rFonts w:ascii="Arial" w:hAnsi="Arial" w:cs="Arial"/>
        </w:rPr>
        <w:t xml:space="preserve"> responsible f</w:t>
      </w:r>
      <w:r w:rsidRPr="00B73D0E">
        <w:rPr>
          <w:rFonts w:ascii="Arial" w:hAnsi="Arial" w:cs="Arial"/>
        </w:rPr>
        <w:t>or meeting the cost of</w:t>
      </w:r>
      <w:r w:rsidR="009119DF">
        <w:rPr>
          <w:rFonts w:ascii="Arial" w:hAnsi="Arial" w:cs="Arial"/>
        </w:rPr>
        <w:t xml:space="preserve"> travel from home to their </w:t>
      </w:r>
      <w:r w:rsidR="0003536E" w:rsidRPr="00B73D0E">
        <w:rPr>
          <w:rFonts w:ascii="Arial" w:hAnsi="Arial" w:cs="Arial"/>
        </w:rPr>
        <w:t>usual</w:t>
      </w:r>
      <w:r w:rsidR="00ED57CA" w:rsidRPr="00B73D0E">
        <w:rPr>
          <w:rFonts w:ascii="Arial" w:hAnsi="Arial" w:cs="Arial"/>
        </w:rPr>
        <w:t xml:space="preserve"> workplace.</w:t>
      </w:r>
      <w:r w:rsidRPr="00B73D0E">
        <w:rPr>
          <w:rFonts w:ascii="Arial" w:hAnsi="Arial" w:cs="Arial"/>
        </w:rPr>
        <w:t xml:space="preserve"> Staff</w:t>
      </w:r>
      <w:r w:rsidR="009119DF">
        <w:rPr>
          <w:rFonts w:ascii="Arial" w:hAnsi="Arial" w:cs="Arial"/>
        </w:rPr>
        <w:t>s’</w:t>
      </w:r>
      <w:r w:rsidR="00ED57CA" w:rsidRPr="00B73D0E">
        <w:rPr>
          <w:rFonts w:ascii="Arial" w:hAnsi="Arial" w:cs="Arial"/>
        </w:rPr>
        <w:t xml:space="preserve"> home</w:t>
      </w:r>
      <w:r w:rsidR="009119DF">
        <w:rPr>
          <w:rFonts w:ascii="Arial" w:hAnsi="Arial" w:cs="Arial"/>
        </w:rPr>
        <w:t xml:space="preserve"> </w:t>
      </w:r>
      <w:r w:rsidR="00ED57CA" w:rsidRPr="00B73D0E">
        <w:rPr>
          <w:rFonts w:ascii="Arial" w:hAnsi="Arial" w:cs="Arial"/>
        </w:rPr>
        <w:t xml:space="preserve">cannot be classed as </w:t>
      </w:r>
      <w:r w:rsidRPr="00B73D0E">
        <w:rPr>
          <w:rFonts w:ascii="Arial" w:hAnsi="Arial" w:cs="Arial"/>
        </w:rPr>
        <w:t xml:space="preserve">the </w:t>
      </w:r>
      <w:r w:rsidR="0003536E" w:rsidRPr="00B73D0E">
        <w:rPr>
          <w:rFonts w:ascii="Arial" w:hAnsi="Arial" w:cs="Arial"/>
        </w:rPr>
        <w:t>usual</w:t>
      </w:r>
      <w:r w:rsidR="00ED57CA" w:rsidRPr="00B73D0E">
        <w:rPr>
          <w:rFonts w:ascii="Arial" w:hAnsi="Arial" w:cs="Arial"/>
        </w:rPr>
        <w:t xml:space="preserve"> place of work u</w:t>
      </w:r>
      <w:r w:rsidR="009119DF">
        <w:rPr>
          <w:rFonts w:ascii="Arial" w:hAnsi="Arial" w:cs="Arial"/>
        </w:rPr>
        <w:t xml:space="preserve">nless agreed formally with line </w:t>
      </w:r>
      <w:r w:rsidR="00ED57CA" w:rsidRPr="00B73D0E">
        <w:rPr>
          <w:rFonts w:ascii="Arial" w:hAnsi="Arial" w:cs="Arial"/>
        </w:rPr>
        <w:t>manger</w:t>
      </w:r>
      <w:r w:rsidR="009119DF">
        <w:rPr>
          <w:rFonts w:ascii="Arial" w:hAnsi="Arial" w:cs="Arial"/>
        </w:rPr>
        <w:t>s</w:t>
      </w:r>
      <w:r w:rsidR="00ED57CA" w:rsidRPr="00B73D0E">
        <w:rPr>
          <w:rFonts w:ascii="Arial" w:hAnsi="Arial" w:cs="Arial"/>
        </w:rPr>
        <w:t xml:space="preserve">. </w:t>
      </w:r>
    </w:p>
    <w:p w:rsidR="0027784E" w:rsidRPr="00B73D0E" w:rsidRDefault="0027784E" w:rsidP="00C33C7E">
      <w:pPr>
        <w:rPr>
          <w:rFonts w:ascii="Arial" w:hAnsi="Arial" w:cs="Arial"/>
        </w:rPr>
      </w:pPr>
      <w:r w:rsidRPr="00B73D0E">
        <w:rPr>
          <w:rFonts w:ascii="Arial" w:hAnsi="Arial" w:cs="Arial"/>
        </w:rPr>
        <w:t>Claims can be made for travels by hire care, private motorcycle or bicycle</w:t>
      </w:r>
    </w:p>
    <w:p w:rsidR="0027784E" w:rsidRPr="00B73D0E" w:rsidRDefault="0027784E" w:rsidP="00C33C7E">
      <w:pPr>
        <w:rPr>
          <w:rFonts w:ascii="Arial" w:hAnsi="Arial" w:cs="Arial"/>
        </w:rPr>
      </w:pPr>
      <w:r w:rsidRPr="00B73D0E">
        <w:rPr>
          <w:rFonts w:ascii="Arial" w:hAnsi="Arial" w:cs="Arial"/>
        </w:rPr>
        <w:t xml:space="preserve">Claims for travel by private car or motorcycle should be made in line with the </w:t>
      </w:r>
      <w:r w:rsidR="00625112" w:rsidRPr="00B73D0E">
        <w:rPr>
          <w:rFonts w:ascii="Arial" w:hAnsi="Arial" w:cs="Arial"/>
        </w:rPr>
        <w:t>mileage</w:t>
      </w:r>
      <w:r w:rsidRPr="00B73D0E">
        <w:rPr>
          <w:rFonts w:ascii="Arial" w:hAnsi="Arial" w:cs="Arial"/>
        </w:rPr>
        <w:t xml:space="preserve"> rate of 45p per mile (2017/2018</w:t>
      </w:r>
      <w:r w:rsidR="00B73D0E" w:rsidRPr="00B73D0E">
        <w:rPr>
          <w:rFonts w:ascii="Arial" w:hAnsi="Arial" w:cs="Arial"/>
        </w:rPr>
        <w:t>)</w:t>
      </w:r>
      <w:r w:rsidR="00F11544">
        <w:rPr>
          <w:rFonts w:ascii="Arial" w:hAnsi="Arial" w:cs="Arial"/>
        </w:rPr>
        <w:t xml:space="preserve">. </w:t>
      </w:r>
      <w:r w:rsidR="00B73D0E" w:rsidRPr="00B73D0E">
        <w:rPr>
          <w:rFonts w:ascii="Arial" w:hAnsi="Arial" w:cs="Arial"/>
        </w:rPr>
        <w:t xml:space="preserve"> Additional</w:t>
      </w:r>
      <w:r w:rsidRPr="00B73D0E">
        <w:rPr>
          <w:rFonts w:ascii="Arial" w:hAnsi="Arial" w:cs="Arial"/>
        </w:rPr>
        <w:t xml:space="preserve"> claim for fuel, “wear and tear” or similar expenditure</w:t>
      </w:r>
      <w:r w:rsidR="00B73D0E" w:rsidRPr="00B73D0E">
        <w:rPr>
          <w:rFonts w:ascii="Arial" w:hAnsi="Arial" w:cs="Arial"/>
        </w:rPr>
        <w:t xml:space="preserve"> is not permitted.</w:t>
      </w:r>
    </w:p>
    <w:p w:rsidR="0027784E" w:rsidRPr="009119DF" w:rsidRDefault="0027784E" w:rsidP="009119DF">
      <w:pPr>
        <w:rPr>
          <w:rFonts w:ascii="Arial" w:hAnsi="Arial" w:cs="Arial"/>
        </w:rPr>
      </w:pPr>
      <w:r w:rsidRPr="00B73D0E">
        <w:rPr>
          <w:rFonts w:ascii="Arial" w:hAnsi="Arial" w:cs="Arial"/>
        </w:rPr>
        <w:t xml:space="preserve">The standard </w:t>
      </w:r>
      <w:r w:rsidR="00625112" w:rsidRPr="00B73D0E">
        <w:rPr>
          <w:rFonts w:ascii="Arial" w:hAnsi="Arial" w:cs="Arial"/>
        </w:rPr>
        <w:t>mileage</w:t>
      </w:r>
      <w:r w:rsidR="009119DF">
        <w:rPr>
          <w:rFonts w:ascii="Arial" w:hAnsi="Arial" w:cs="Arial"/>
        </w:rPr>
        <w:t xml:space="preserve"> rate may be claimed where o</w:t>
      </w:r>
      <w:r w:rsidRPr="009119DF">
        <w:rPr>
          <w:rFonts w:ascii="Arial" w:hAnsi="Arial" w:cs="Arial"/>
        </w:rPr>
        <w:t xml:space="preserve">ne or more passengers are </w:t>
      </w:r>
      <w:r w:rsidR="00625112" w:rsidRPr="009119DF">
        <w:rPr>
          <w:rFonts w:ascii="Arial" w:hAnsi="Arial" w:cs="Arial"/>
        </w:rPr>
        <w:t>carried</w:t>
      </w:r>
      <w:r w:rsidRPr="009119DF">
        <w:rPr>
          <w:rFonts w:ascii="Arial" w:hAnsi="Arial" w:cs="Arial"/>
        </w:rPr>
        <w:t xml:space="preserve"> and </w:t>
      </w:r>
      <w:r w:rsidR="00B73D0E" w:rsidRPr="009119DF">
        <w:rPr>
          <w:rFonts w:ascii="Arial" w:hAnsi="Arial" w:cs="Arial"/>
        </w:rPr>
        <w:t>do</w:t>
      </w:r>
      <w:r w:rsidRPr="009119DF">
        <w:rPr>
          <w:rFonts w:ascii="Arial" w:hAnsi="Arial" w:cs="Arial"/>
        </w:rPr>
        <w:t xml:space="preserve">cuments </w:t>
      </w:r>
      <w:r w:rsidR="00B73D0E" w:rsidRPr="009119DF">
        <w:rPr>
          <w:rFonts w:ascii="Arial" w:hAnsi="Arial" w:cs="Arial"/>
        </w:rPr>
        <w:t>or</w:t>
      </w:r>
      <w:r w:rsidRPr="009119DF">
        <w:rPr>
          <w:rFonts w:ascii="Arial" w:hAnsi="Arial" w:cs="Arial"/>
        </w:rPr>
        <w:t xml:space="preserve"> heavy items are carried </w:t>
      </w:r>
    </w:p>
    <w:p w:rsidR="00B73D0E" w:rsidRPr="00B73D0E" w:rsidRDefault="0027784E" w:rsidP="00C33C7E">
      <w:pPr>
        <w:rPr>
          <w:rFonts w:ascii="Arial" w:hAnsi="Arial" w:cs="Arial"/>
        </w:rPr>
      </w:pPr>
      <w:r w:rsidRPr="00B73D0E">
        <w:rPr>
          <w:rFonts w:ascii="Arial" w:hAnsi="Arial" w:cs="Arial"/>
        </w:rPr>
        <w:t>Employees driving a private vehicle for work are responsible for ensuring their vehicle is insured for business use. In order to qualify</w:t>
      </w:r>
      <w:r w:rsidR="001A10B0" w:rsidRPr="00B73D0E">
        <w:rPr>
          <w:rFonts w:ascii="Arial" w:hAnsi="Arial" w:cs="Arial"/>
        </w:rPr>
        <w:t xml:space="preserve"> for </w:t>
      </w:r>
      <w:r w:rsidR="00625112" w:rsidRPr="00B73D0E">
        <w:rPr>
          <w:rFonts w:ascii="Arial" w:hAnsi="Arial" w:cs="Arial"/>
        </w:rPr>
        <w:t>mileage</w:t>
      </w:r>
      <w:r w:rsidRPr="00B73D0E">
        <w:rPr>
          <w:rFonts w:ascii="Arial" w:hAnsi="Arial" w:cs="Arial"/>
        </w:rPr>
        <w:t xml:space="preserve"> allowance insurance policies must permit the use</w:t>
      </w:r>
      <w:r w:rsidR="009119DF">
        <w:rPr>
          <w:rFonts w:ascii="Arial" w:hAnsi="Arial" w:cs="Arial"/>
        </w:rPr>
        <w:t xml:space="preserve"> of</w:t>
      </w:r>
      <w:r w:rsidRPr="00B73D0E">
        <w:rPr>
          <w:rFonts w:ascii="Arial" w:hAnsi="Arial" w:cs="Arial"/>
        </w:rPr>
        <w:t xml:space="preserve"> vehicle</w:t>
      </w:r>
      <w:r w:rsidR="009119DF">
        <w:rPr>
          <w:rFonts w:ascii="Arial" w:hAnsi="Arial" w:cs="Arial"/>
        </w:rPr>
        <w:t>s</w:t>
      </w:r>
      <w:r w:rsidRPr="00B73D0E">
        <w:rPr>
          <w:rFonts w:ascii="Arial" w:hAnsi="Arial" w:cs="Arial"/>
        </w:rPr>
        <w:t xml:space="preserve"> in connection with business.</w:t>
      </w:r>
    </w:p>
    <w:p w:rsidR="0027784E" w:rsidRPr="00B73D0E" w:rsidRDefault="001A10B0" w:rsidP="00C33C7E">
      <w:pPr>
        <w:rPr>
          <w:rFonts w:ascii="Arial" w:hAnsi="Arial" w:cs="Arial"/>
        </w:rPr>
      </w:pPr>
      <w:r w:rsidRPr="00B73D0E">
        <w:rPr>
          <w:rFonts w:ascii="Arial" w:hAnsi="Arial" w:cs="Arial"/>
        </w:rPr>
        <w:t xml:space="preserve">Youth Cymru will not compensate employees for any additional costs </w:t>
      </w:r>
      <w:r w:rsidR="00625112" w:rsidRPr="00B73D0E">
        <w:rPr>
          <w:rFonts w:ascii="Arial" w:hAnsi="Arial" w:cs="Arial"/>
        </w:rPr>
        <w:t>associated</w:t>
      </w:r>
      <w:r w:rsidRPr="00B73D0E">
        <w:rPr>
          <w:rFonts w:ascii="Arial" w:hAnsi="Arial" w:cs="Arial"/>
        </w:rPr>
        <w:t xml:space="preserve"> with upgrading their insurance policy to cover business use. </w:t>
      </w:r>
    </w:p>
    <w:p w:rsidR="001A10B0" w:rsidRPr="00B73D0E" w:rsidRDefault="00B73D0E" w:rsidP="00C33C7E">
      <w:pPr>
        <w:rPr>
          <w:rFonts w:ascii="Arial" w:hAnsi="Arial" w:cs="Arial"/>
        </w:rPr>
      </w:pPr>
      <w:r w:rsidRPr="00B73D0E">
        <w:rPr>
          <w:rFonts w:ascii="Arial" w:hAnsi="Arial" w:cs="Arial"/>
        </w:rPr>
        <w:t>If</w:t>
      </w:r>
      <w:r w:rsidR="001A10B0" w:rsidRPr="00B73D0E">
        <w:rPr>
          <w:rFonts w:ascii="Arial" w:hAnsi="Arial" w:cs="Arial"/>
        </w:rPr>
        <w:t xml:space="preserve"> </w:t>
      </w:r>
      <w:r w:rsidR="00625112" w:rsidRPr="00B73D0E">
        <w:rPr>
          <w:rFonts w:ascii="Arial" w:hAnsi="Arial" w:cs="Arial"/>
        </w:rPr>
        <w:t>involved</w:t>
      </w:r>
      <w:r w:rsidR="001A10B0" w:rsidRPr="00B73D0E">
        <w:rPr>
          <w:rFonts w:ascii="Arial" w:hAnsi="Arial" w:cs="Arial"/>
        </w:rPr>
        <w:t xml:space="preserve"> in an accident while driving on official </w:t>
      </w:r>
      <w:r w:rsidRPr="00B73D0E">
        <w:rPr>
          <w:rFonts w:ascii="Arial" w:hAnsi="Arial" w:cs="Arial"/>
        </w:rPr>
        <w:t xml:space="preserve">business it </w:t>
      </w:r>
      <w:r w:rsidR="001A10B0" w:rsidRPr="00B73D0E">
        <w:rPr>
          <w:rFonts w:ascii="Arial" w:hAnsi="Arial" w:cs="Arial"/>
        </w:rPr>
        <w:t>must</w:t>
      </w:r>
      <w:r w:rsidRPr="00B73D0E">
        <w:rPr>
          <w:rFonts w:ascii="Arial" w:hAnsi="Arial" w:cs="Arial"/>
        </w:rPr>
        <w:t xml:space="preserve"> be</w:t>
      </w:r>
      <w:r w:rsidR="001A10B0" w:rsidRPr="00B73D0E">
        <w:rPr>
          <w:rFonts w:ascii="Arial" w:hAnsi="Arial" w:cs="Arial"/>
        </w:rPr>
        <w:t xml:space="preserve"> report</w:t>
      </w:r>
      <w:r w:rsidRPr="00B73D0E">
        <w:rPr>
          <w:rFonts w:ascii="Arial" w:hAnsi="Arial" w:cs="Arial"/>
        </w:rPr>
        <w:t>ed to a</w:t>
      </w:r>
      <w:r w:rsidR="001A10B0" w:rsidRPr="00B73D0E">
        <w:rPr>
          <w:rFonts w:ascii="Arial" w:hAnsi="Arial" w:cs="Arial"/>
        </w:rPr>
        <w:t xml:space="preserve"> line manager. </w:t>
      </w:r>
    </w:p>
    <w:p w:rsidR="001A10B0" w:rsidRPr="00B73D0E" w:rsidRDefault="001A10B0" w:rsidP="00C33C7E">
      <w:pPr>
        <w:rPr>
          <w:rFonts w:ascii="Arial" w:hAnsi="Arial" w:cs="Arial"/>
        </w:rPr>
      </w:pPr>
      <w:r w:rsidRPr="00B73D0E">
        <w:rPr>
          <w:rFonts w:ascii="Arial" w:hAnsi="Arial" w:cs="Arial"/>
        </w:rPr>
        <w:t xml:space="preserve">Youth Cymru will not be held liable for any fines or penalties incurred </w:t>
      </w:r>
      <w:r w:rsidR="00625112" w:rsidRPr="00B73D0E">
        <w:rPr>
          <w:rFonts w:ascii="Arial" w:hAnsi="Arial" w:cs="Arial"/>
        </w:rPr>
        <w:t>whilst</w:t>
      </w:r>
      <w:r w:rsidRPr="00B73D0E">
        <w:rPr>
          <w:rFonts w:ascii="Arial" w:hAnsi="Arial" w:cs="Arial"/>
        </w:rPr>
        <w:t xml:space="preserve"> using a vehicle on official </w:t>
      </w:r>
      <w:r w:rsidR="00625112" w:rsidRPr="00B73D0E">
        <w:rPr>
          <w:rFonts w:ascii="Arial" w:hAnsi="Arial" w:cs="Arial"/>
        </w:rPr>
        <w:t>business</w:t>
      </w:r>
      <w:r w:rsidRPr="00B73D0E">
        <w:rPr>
          <w:rFonts w:ascii="Arial" w:hAnsi="Arial" w:cs="Arial"/>
        </w:rPr>
        <w:t xml:space="preserve"> (e.g. speeding fines or parking tickets) </w:t>
      </w:r>
    </w:p>
    <w:p w:rsidR="001A10B0" w:rsidRPr="009119DF" w:rsidRDefault="001A10B0" w:rsidP="00C33C7E">
      <w:pPr>
        <w:rPr>
          <w:rFonts w:ascii="Arial" w:hAnsi="Arial" w:cs="Arial"/>
        </w:rPr>
      </w:pPr>
      <w:r w:rsidRPr="00B73D0E">
        <w:rPr>
          <w:rFonts w:ascii="Arial" w:hAnsi="Arial" w:cs="Arial"/>
        </w:rPr>
        <w:t xml:space="preserve">Private hire or taxis services may be </w:t>
      </w:r>
      <w:r w:rsidR="00625112" w:rsidRPr="00B73D0E">
        <w:rPr>
          <w:rFonts w:ascii="Arial" w:hAnsi="Arial" w:cs="Arial"/>
        </w:rPr>
        <w:t>used</w:t>
      </w:r>
      <w:r w:rsidRPr="00B73D0E">
        <w:rPr>
          <w:rFonts w:ascii="Arial" w:hAnsi="Arial" w:cs="Arial"/>
        </w:rPr>
        <w:t xml:space="preserve"> as an alternative to public transport, usually when </w:t>
      </w:r>
      <w:r w:rsidR="00625112" w:rsidRPr="00B73D0E">
        <w:rPr>
          <w:rFonts w:ascii="Arial" w:hAnsi="Arial" w:cs="Arial"/>
        </w:rPr>
        <w:t>travelling</w:t>
      </w:r>
      <w:r w:rsidR="00B73D0E" w:rsidRPr="00B73D0E">
        <w:rPr>
          <w:rFonts w:ascii="Arial" w:hAnsi="Arial" w:cs="Arial"/>
        </w:rPr>
        <w:t xml:space="preserve"> between transport termini a</w:t>
      </w:r>
      <w:r w:rsidR="00F11544">
        <w:rPr>
          <w:rFonts w:ascii="Arial" w:hAnsi="Arial" w:cs="Arial"/>
        </w:rPr>
        <w:t xml:space="preserve">nd place of work. </w:t>
      </w:r>
      <w:r w:rsidR="009119DF">
        <w:rPr>
          <w:rFonts w:ascii="Arial" w:hAnsi="Arial" w:cs="Arial"/>
        </w:rPr>
        <w:t>Line m</w:t>
      </w:r>
      <w:r w:rsidR="00B73D0E" w:rsidRPr="00B73D0E">
        <w:rPr>
          <w:rFonts w:ascii="Arial" w:hAnsi="Arial" w:cs="Arial"/>
        </w:rPr>
        <w:t xml:space="preserve">anagers </w:t>
      </w:r>
      <w:r w:rsidRPr="00B73D0E">
        <w:rPr>
          <w:rFonts w:ascii="Arial" w:hAnsi="Arial" w:cs="Arial"/>
        </w:rPr>
        <w:t>needs to be satisfied that traveling by taxi was necessary.</w:t>
      </w:r>
    </w:p>
    <w:p w:rsidR="001A10B0" w:rsidRPr="00B73D0E" w:rsidRDefault="001A10B0" w:rsidP="00C33C7E">
      <w:pPr>
        <w:rPr>
          <w:rFonts w:ascii="Arial" w:hAnsi="Arial" w:cs="Arial"/>
          <w:b/>
        </w:rPr>
      </w:pPr>
      <w:r w:rsidRPr="00B73D0E">
        <w:rPr>
          <w:rFonts w:ascii="Arial" w:hAnsi="Arial" w:cs="Arial"/>
          <w:b/>
        </w:rPr>
        <w:t>Travel by Train</w:t>
      </w:r>
    </w:p>
    <w:p w:rsidR="001A10B0" w:rsidRPr="00B73D0E" w:rsidRDefault="001A10B0" w:rsidP="00C33C7E">
      <w:pPr>
        <w:rPr>
          <w:rFonts w:ascii="Arial" w:hAnsi="Arial" w:cs="Arial"/>
        </w:rPr>
      </w:pPr>
      <w:r w:rsidRPr="00B73D0E">
        <w:rPr>
          <w:rFonts w:ascii="Arial" w:hAnsi="Arial" w:cs="Arial"/>
        </w:rPr>
        <w:t xml:space="preserve">For all staff travel by train will be at standard class and you should take advantage of </w:t>
      </w:r>
      <w:r w:rsidR="00625112" w:rsidRPr="00B73D0E">
        <w:rPr>
          <w:rFonts w:ascii="Arial" w:hAnsi="Arial" w:cs="Arial"/>
        </w:rPr>
        <w:t>discounted</w:t>
      </w:r>
      <w:r w:rsidRPr="00B73D0E">
        <w:rPr>
          <w:rFonts w:ascii="Arial" w:hAnsi="Arial" w:cs="Arial"/>
        </w:rPr>
        <w:t xml:space="preserve"> fares whenever possible. Travel in a higher class may be allowed </w:t>
      </w:r>
      <w:r w:rsidR="00625112" w:rsidRPr="00B73D0E">
        <w:rPr>
          <w:rFonts w:ascii="Arial" w:hAnsi="Arial" w:cs="Arial"/>
        </w:rPr>
        <w:t>e.g.</w:t>
      </w:r>
      <w:r w:rsidRPr="00B73D0E">
        <w:rPr>
          <w:rFonts w:ascii="Arial" w:hAnsi="Arial" w:cs="Arial"/>
        </w:rPr>
        <w:t xml:space="preserve"> if there are no standard class seats available </w:t>
      </w:r>
      <w:r w:rsidR="00F11544">
        <w:rPr>
          <w:rFonts w:ascii="Arial" w:hAnsi="Arial" w:cs="Arial"/>
        </w:rPr>
        <w:t xml:space="preserve">and a seat for work is needed. This must </w:t>
      </w:r>
      <w:r w:rsidRPr="00B73D0E">
        <w:rPr>
          <w:rFonts w:ascii="Arial" w:hAnsi="Arial" w:cs="Arial"/>
        </w:rPr>
        <w:t>have approval fro</w:t>
      </w:r>
      <w:r w:rsidR="00B73D0E" w:rsidRPr="00B73D0E">
        <w:rPr>
          <w:rFonts w:ascii="Arial" w:hAnsi="Arial" w:cs="Arial"/>
        </w:rPr>
        <w:t xml:space="preserve">m </w:t>
      </w:r>
      <w:r w:rsidR="009119DF">
        <w:rPr>
          <w:rFonts w:ascii="Arial" w:hAnsi="Arial" w:cs="Arial"/>
        </w:rPr>
        <w:t>line m</w:t>
      </w:r>
      <w:r w:rsidR="00B73D0E" w:rsidRPr="00B73D0E">
        <w:rPr>
          <w:rFonts w:ascii="Arial" w:hAnsi="Arial" w:cs="Arial"/>
        </w:rPr>
        <w:t xml:space="preserve">anagers before the journey. </w:t>
      </w:r>
    </w:p>
    <w:p w:rsidR="001A10B0" w:rsidRPr="00B73D0E" w:rsidRDefault="001A10B0" w:rsidP="00C33C7E">
      <w:pPr>
        <w:rPr>
          <w:rFonts w:ascii="Arial" w:hAnsi="Arial" w:cs="Arial"/>
          <w:b/>
        </w:rPr>
      </w:pPr>
      <w:r w:rsidRPr="00B73D0E">
        <w:rPr>
          <w:rFonts w:ascii="Arial" w:hAnsi="Arial" w:cs="Arial"/>
          <w:b/>
        </w:rPr>
        <w:t>Air Travel</w:t>
      </w:r>
    </w:p>
    <w:p w:rsidR="00190BAB" w:rsidRPr="00B73D0E" w:rsidRDefault="001A10B0" w:rsidP="00C33C7E">
      <w:pPr>
        <w:rPr>
          <w:rFonts w:ascii="Arial" w:hAnsi="Arial" w:cs="Arial"/>
        </w:rPr>
      </w:pPr>
      <w:r w:rsidRPr="00B73D0E">
        <w:rPr>
          <w:rFonts w:ascii="Arial" w:hAnsi="Arial" w:cs="Arial"/>
        </w:rPr>
        <w:t>Flights within Europe mu</w:t>
      </w:r>
      <w:r w:rsidR="00B73D0E" w:rsidRPr="00B73D0E">
        <w:rPr>
          <w:rFonts w:ascii="Arial" w:hAnsi="Arial" w:cs="Arial"/>
        </w:rPr>
        <w:t xml:space="preserve">st be at standard class and </w:t>
      </w:r>
      <w:r w:rsidRPr="00B73D0E">
        <w:rPr>
          <w:rFonts w:ascii="Arial" w:hAnsi="Arial" w:cs="Arial"/>
        </w:rPr>
        <w:t xml:space="preserve">discounted fares </w:t>
      </w:r>
      <w:r w:rsidR="00B73D0E" w:rsidRPr="00B73D0E">
        <w:rPr>
          <w:rFonts w:ascii="Arial" w:hAnsi="Arial" w:cs="Arial"/>
        </w:rPr>
        <w:t xml:space="preserve">must be taken advantage of </w:t>
      </w:r>
      <w:r w:rsidR="00F11544">
        <w:rPr>
          <w:rFonts w:ascii="Arial" w:hAnsi="Arial" w:cs="Arial"/>
        </w:rPr>
        <w:t xml:space="preserve">wherever possible. </w:t>
      </w:r>
      <w:r w:rsidR="00625112" w:rsidRPr="00B73D0E">
        <w:rPr>
          <w:rFonts w:ascii="Arial" w:hAnsi="Arial" w:cs="Arial"/>
        </w:rPr>
        <w:t xml:space="preserve"> International</w:t>
      </w:r>
      <w:r w:rsidRPr="00B73D0E">
        <w:rPr>
          <w:rFonts w:ascii="Arial" w:hAnsi="Arial" w:cs="Arial"/>
        </w:rPr>
        <w:t xml:space="preserve"> flights outside Europe should </w:t>
      </w:r>
      <w:r w:rsidR="00625112" w:rsidRPr="00B73D0E">
        <w:rPr>
          <w:rFonts w:ascii="Arial" w:hAnsi="Arial" w:cs="Arial"/>
        </w:rPr>
        <w:t>normally</w:t>
      </w:r>
      <w:r w:rsidRPr="00B73D0E">
        <w:rPr>
          <w:rFonts w:ascii="Arial" w:hAnsi="Arial" w:cs="Arial"/>
        </w:rPr>
        <w:t xml:space="preserve"> be at standard class – any exceptions must be approved by </w:t>
      </w:r>
      <w:r w:rsidR="009119DF">
        <w:rPr>
          <w:rFonts w:ascii="Arial" w:hAnsi="Arial" w:cs="Arial"/>
        </w:rPr>
        <w:t>line m</w:t>
      </w:r>
      <w:r w:rsidRPr="00B73D0E">
        <w:rPr>
          <w:rFonts w:ascii="Arial" w:hAnsi="Arial" w:cs="Arial"/>
        </w:rPr>
        <w:t xml:space="preserve">anagers. </w:t>
      </w:r>
    </w:p>
    <w:p w:rsidR="00190BAB" w:rsidRPr="00B73D0E" w:rsidRDefault="00190BAB" w:rsidP="00C33C7E">
      <w:pPr>
        <w:rPr>
          <w:rFonts w:ascii="Arial" w:hAnsi="Arial" w:cs="Arial"/>
        </w:rPr>
      </w:pPr>
      <w:r w:rsidRPr="00B73D0E">
        <w:rPr>
          <w:rFonts w:ascii="Arial" w:hAnsi="Arial" w:cs="Arial"/>
        </w:rPr>
        <w:t xml:space="preserve">Rail travel must be considered as an alternative when travelling within Europe and for domestic travel. </w:t>
      </w:r>
    </w:p>
    <w:p w:rsidR="00190BAB" w:rsidRPr="00B73D0E" w:rsidRDefault="00190BAB" w:rsidP="00C33C7E">
      <w:pPr>
        <w:rPr>
          <w:rFonts w:ascii="Arial" w:hAnsi="Arial" w:cs="Arial"/>
        </w:rPr>
      </w:pPr>
      <w:r w:rsidRPr="00B73D0E">
        <w:rPr>
          <w:rFonts w:ascii="Arial" w:hAnsi="Arial" w:cs="Arial"/>
        </w:rPr>
        <w:t xml:space="preserve">All staff must ensure they hold a full and valid passport when travelling internationally. Staff are responsible for arranging their own travel insurance. </w:t>
      </w:r>
    </w:p>
    <w:p w:rsidR="00025738" w:rsidRPr="00F11544" w:rsidRDefault="00625112" w:rsidP="00C33C7E">
      <w:pPr>
        <w:rPr>
          <w:rFonts w:ascii="Arial" w:hAnsi="Arial" w:cs="Arial"/>
        </w:rPr>
      </w:pPr>
      <w:r w:rsidRPr="00B73D0E">
        <w:rPr>
          <w:rFonts w:ascii="Arial" w:hAnsi="Arial" w:cs="Arial"/>
        </w:rPr>
        <w:lastRenderedPageBreak/>
        <w:t>Travellers</w:t>
      </w:r>
      <w:r w:rsidR="00190BAB" w:rsidRPr="00B73D0E">
        <w:rPr>
          <w:rFonts w:ascii="Arial" w:hAnsi="Arial" w:cs="Arial"/>
        </w:rPr>
        <w:t xml:space="preserve"> cheque and foreign currency should be ordered through personal banks and claimed back when presenting v</w:t>
      </w:r>
      <w:r w:rsidR="00F11544">
        <w:rPr>
          <w:rFonts w:ascii="Arial" w:hAnsi="Arial" w:cs="Arial"/>
        </w:rPr>
        <w:t xml:space="preserve">alid receipts for expenditure. </w:t>
      </w:r>
    </w:p>
    <w:p w:rsidR="00190BAB" w:rsidRPr="00B73D0E" w:rsidRDefault="00190BAB" w:rsidP="00C33C7E">
      <w:pPr>
        <w:rPr>
          <w:rFonts w:ascii="Arial" w:hAnsi="Arial" w:cs="Arial"/>
          <w:b/>
        </w:rPr>
      </w:pPr>
      <w:r w:rsidRPr="00B73D0E">
        <w:rPr>
          <w:rFonts w:ascii="Arial" w:hAnsi="Arial" w:cs="Arial"/>
          <w:b/>
        </w:rPr>
        <w:t>Claiming</w:t>
      </w:r>
    </w:p>
    <w:p w:rsidR="00190BAB" w:rsidRPr="00B73D0E" w:rsidRDefault="00190BAB" w:rsidP="00C33C7E">
      <w:pPr>
        <w:rPr>
          <w:rFonts w:ascii="Arial" w:hAnsi="Arial" w:cs="Arial"/>
        </w:rPr>
      </w:pPr>
      <w:r w:rsidRPr="00B73D0E">
        <w:rPr>
          <w:rFonts w:ascii="Arial" w:hAnsi="Arial" w:cs="Arial"/>
        </w:rPr>
        <w:t xml:space="preserve">All claims for travel will be made on youth Cymru’s Travel and Subsistence claim form (see appendix) </w:t>
      </w:r>
      <w:r w:rsidR="009119DF">
        <w:rPr>
          <w:rFonts w:ascii="Arial" w:hAnsi="Arial" w:cs="Arial"/>
        </w:rPr>
        <w:t>When completing the claim indicate Budget Line (project) where possible.</w:t>
      </w:r>
    </w:p>
    <w:p w:rsidR="00190BAB" w:rsidRPr="00B73D0E" w:rsidRDefault="00190BAB" w:rsidP="00C33C7E">
      <w:pPr>
        <w:rPr>
          <w:rFonts w:ascii="Arial" w:hAnsi="Arial" w:cs="Arial"/>
        </w:rPr>
      </w:pPr>
      <w:r w:rsidRPr="00B73D0E">
        <w:rPr>
          <w:rFonts w:ascii="Arial" w:hAnsi="Arial" w:cs="Arial"/>
        </w:rPr>
        <w:t xml:space="preserve">Claiming will be reimbursed by finance and made by bank transfer into </w:t>
      </w:r>
      <w:r w:rsidR="00625112" w:rsidRPr="00B73D0E">
        <w:rPr>
          <w:rFonts w:ascii="Arial" w:hAnsi="Arial" w:cs="Arial"/>
        </w:rPr>
        <w:t>an</w:t>
      </w:r>
      <w:r w:rsidRPr="00B73D0E">
        <w:rPr>
          <w:rFonts w:ascii="Arial" w:hAnsi="Arial" w:cs="Arial"/>
        </w:rPr>
        <w:t xml:space="preserve"> </w:t>
      </w:r>
      <w:r w:rsidR="00625112" w:rsidRPr="00B73D0E">
        <w:rPr>
          <w:rFonts w:ascii="Arial" w:hAnsi="Arial" w:cs="Arial"/>
        </w:rPr>
        <w:t>identified</w:t>
      </w:r>
      <w:r w:rsidRPr="00B73D0E">
        <w:rPr>
          <w:rFonts w:ascii="Arial" w:hAnsi="Arial" w:cs="Arial"/>
        </w:rPr>
        <w:t xml:space="preserve"> bank accounts. </w:t>
      </w:r>
    </w:p>
    <w:p w:rsidR="00625112" w:rsidRPr="00B73D0E" w:rsidRDefault="009119DF" w:rsidP="00C33C7E">
      <w:pPr>
        <w:rPr>
          <w:rFonts w:ascii="Arial" w:hAnsi="Arial" w:cs="Arial"/>
        </w:rPr>
      </w:pPr>
      <w:r>
        <w:rPr>
          <w:rFonts w:ascii="Arial" w:hAnsi="Arial" w:cs="Arial"/>
        </w:rPr>
        <w:t>Claims to be made monthly</w:t>
      </w:r>
      <w:r w:rsidR="00190BAB" w:rsidRPr="00B73D0E">
        <w:rPr>
          <w:rFonts w:ascii="Arial" w:hAnsi="Arial" w:cs="Arial"/>
        </w:rPr>
        <w:t xml:space="preserve"> before the 31</w:t>
      </w:r>
      <w:r w:rsidR="00190BAB" w:rsidRPr="00B73D0E">
        <w:rPr>
          <w:rFonts w:ascii="Arial" w:hAnsi="Arial" w:cs="Arial"/>
          <w:vertAlign w:val="superscript"/>
        </w:rPr>
        <w:t>st</w:t>
      </w:r>
      <w:r w:rsidR="00190BAB" w:rsidRPr="00B73D0E">
        <w:rPr>
          <w:rFonts w:ascii="Arial" w:hAnsi="Arial" w:cs="Arial"/>
        </w:rPr>
        <w:t xml:space="preserve"> of each month. </w:t>
      </w:r>
    </w:p>
    <w:p w:rsidR="00B73D0E" w:rsidRPr="00B73D0E" w:rsidRDefault="00B73D0E" w:rsidP="00C33C7E">
      <w:pPr>
        <w:rPr>
          <w:rFonts w:ascii="Arial" w:hAnsi="Arial" w:cs="Arial"/>
        </w:rPr>
      </w:pPr>
    </w:p>
    <w:p w:rsidR="00B73D0E" w:rsidRPr="00B73D0E" w:rsidRDefault="00025738" w:rsidP="00B73D0E">
      <w:pPr>
        <w:suppressAutoHyphens/>
        <w:autoSpaceDN w:val="0"/>
        <w:spacing w:line="240" w:lineRule="auto"/>
        <w:textAlignment w:val="baseline"/>
        <w:rPr>
          <w:rFonts w:ascii="Arial" w:eastAsia="Calibri" w:hAnsi="Arial" w:cs="Arial"/>
          <w:b/>
        </w:rPr>
      </w:pPr>
      <w:r>
        <w:rPr>
          <w:rFonts w:ascii="Arial" w:eastAsia="Calibri" w:hAnsi="Arial" w:cs="Arial"/>
          <w:b/>
        </w:rPr>
        <w:t>Time off in Lieu Scheme and O</w:t>
      </w:r>
      <w:r w:rsidR="00B73D0E" w:rsidRPr="00B73D0E">
        <w:rPr>
          <w:rFonts w:ascii="Arial" w:eastAsia="Calibri" w:hAnsi="Arial" w:cs="Arial"/>
          <w:b/>
        </w:rPr>
        <w:t xml:space="preserve">ut of </w:t>
      </w:r>
      <w:r>
        <w:rPr>
          <w:rFonts w:ascii="Arial" w:eastAsia="Calibri" w:hAnsi="Arial" w:cs="Arial"/>
          <w:b/>
        </w:rPr>
        <w:t>Office E</w:t>
      </w:r>
      <w:r w:rsidR="00B73D0E" w:rsidRPr="00B73D0E">
        <w:rPr>
          <w:rFonts w:ascii="Arial" w:eastAsia="Calibri" w:hAnsi="Arial" w:cs="Arial"/>
          <w:b/>
        </w:rPr>
        <w:t>xpenses</w:t>
      </w:r>
    </w:p>
    <w:p w:rsidR="00B73D0E" w:rsidRPr="00B73D0E" w:rsidRDefault="00B73D0E" w:rsidP="00B73D0E">
      <w:pPr>
        <w:suppressAutoHyphens/>
        <w:autoSpaceDN w:val="0"/>
        <w:spacing w:line="240" w:lineRule="auto"/>
        <w:textAlignment w:val="baseline"/>
        <w:rPr>
          <w:rFonts w:ascii="Arial" w:eastAsia="Calibri" w:hAnsi="Arial" w:cs="Arial"/>
        </w:rPr>
      </w:pPr>
      <w:r w:rsidRPr="00B73D0E">
        <w:rPr>
          <w:rFonts w:ascii="Arial" w:eastAsia="Calibri" w:hAnsi="Arial" w:cs="Arial"/>
        </w:rPr>
        <w:t xml:space="preserve"> </w:t>
      </w:r>
    </w:p>
    <w:p w:rsidR="00B73D0E" w:rsidRPr="00B73D0E" w:rsidRDefault="00B73D0E" w:rsidP="00025738">
      <w:pPr>
        <w:suppressAutoHyphens/>
        <w:autoSpaceDN w:val="0"/>
        <w:spacing w:line="240" w:lineRule="auto"/>
        <w:textAlignment w:val="baseline"/>
        <w:rPr>
          <w:rFonts w:ascii="Arial" w:eastAsia="Calibri" w:hAnsi="Arial" w:cs="Arial"/>
        </w:rPr>
      </w:pPr>
      <w:r w:rsidRPr="00B73D0E">
        <w:rPr>
          <w:rFonts w:ascii="Arial" w:eastAsia="Calibri" w:hAnsi="Arial" w:cs="Arial"/>
        </w:rPr>
        <w:t>Where possible flexi working must be used to avoid the accumulation of toil.</w:t>
      </w:r>
    </w:p>
    <w:p w:rsidR="00B73D0E" w:rsidRPr="00B73D0E" w:rsidRDefault="00B73D0E" w:rsidP="00025738">
      <w:pPr>
        <w:suppressAutoHyphens/>
        <w:autoSpaceDN w:val="0"/>
        <w:spacing w:line="240" w:lineRule="auto"/>
        <w:textAlignment w:val="baseline"/>
        <w:rPr>
          <w:rFonts w:ascii="Arial" w:eastAsia="Calibri" w:hAnsi="Arial" w:cs="Arial"/>
        </w:rPr>
      </w:pPr>
    </w:p>
    <w:p w:rsidR="00B73D0E" w:rsidRPr="00B73D0E" w:rsidRDefault="00B73D0E" w:rsidP="00025738">
      <w:pPr>
        <w:suppressAutoHyphens/>
        <w:autoSpaceDN w:val="0"/>
        <w:spacing w:line="240" w:lineRule="auto"/>
        <w:textAlignment w:val="baseline"/>
        <w:rPr>
          <w:rFonts w:ascii="Arial" w:eastAsia="Calibri" w:hAnsi="Arial" w:cs="Arial"/>
        </w:rPr>
      </w:pPr>
      <w:r w:rsidRPr="00B73D0E">
        <w:rPr>
          <w:rFonts w:ascii="Arial" w:eastAsia="Calibri" w:hAnsi="Arial" w:cs="Arial"/>
        </w:rPr>
        <w:t>All overtime must be approved in advance and signed off with your line manager. Any requests for TOIL must be made in writing to the line manager using the TOIL request form.</w:t>
      </w:r>
    </w:p>
    <w:p w:rsidR="00B73D0E" w:rsidRPr="00B73D0E" w:rsidRDefault="00B73D0E" w:rsidP="00025738">
      <w:pPr>
        <w:suppressAutoHyphens/>
        <w:autoSpaceDN w:val="0"/>
        <w:spacing w:line="240" w:lineRule="auto"/>
        <w:textAlignment w:val="baseline"/>
        <w:rPr>
          <w:rFonts w:ascii="Arial" w:eastAsia="Calibri" w:hAnsi="Arial" w:cs="Arial"/>
        </w:rPr>
      </w:pPr>
    </w:p>
    <w:p w:rsidR="00B73D0E" w:rsidRPr="00B73D0E" w:rsidRDefault="00B73D0E" w:rsidP="00025738">
      <w:pPr>
        <w:suppressAutoHyphens/>
        <w:autoSpaceDN w:val="0"/>
        <w:spacing w:line="240" w:lineRule="auto"/>
        <w:textAlignment w:val="baseline"/>
        <w:rPr>
          <w:rFonts w:ascii="Arial" w:eastAsia="Calibri" w:hAnsi="Arial" w:cs="Arial"/>
        </w:rPr>
      </w:pPr>
      <w:r w:rsidRPr="00B73D0E">
        <w:rPr>
          <w:rFonts w:ascii="Arial" w:eastAsia="Calibri" w:hAnsi="Arial" w:cs="Arial"/>
        </w:rPr>
        <w:t>It will no</w:t>
      </w:r>
      <w:r w:rsidR="009119DF">
        <w:rPr>
          <w:rFonts w:ascii="Arial" w:eastAsia="Calibri" w:hAnsi="Arial" w:cs="Arial"/>
        </w:rPr>
        <w:t xml:space="preserve">rmally be expected that when requesting </w:t>
      </w:r>
      <w:r w:rsidRPr="00B73D0E">
        <w:rPr>
          <w:rFonts w:ascii="Arial" w:eastAsia="Calibri" w:hAnsi="Arial" w:cs="Arial"/>
        </w:rPr>
        <w:t>permission to accrue T</w:t>
      </w:r>
      <w:r w:rsidR="009119DF">
        <w:rPr>
          <w:rFonts w:ascii="Arial" w:eastAsia="Calibri" w:hAnsi="Arial" w:cs="Arial"/>
        </w:rPr>
        <w:t>OIL there</w:t>
      </w:r>
      <w:r w:rsidRPr="00B73D0E">
        <w:rPr>
          <w:rFonts w:ascii="Arial" w:eastAsia="Calibri" w:hAnsi="Arial" w:cs="Arial"/>
        </w:rPr>
        <w:t xml:space="preserve"> will</w:t>
      </w:r>
      <w:r w:rsidR="009119DF">
        <w:rPr>
          <w:rFonts w:ascii="Arial" w:eastAsia="Calibri" w:hAnsi="Arial" w:cs="Arial"/>
        </w:rPr>
        <w:t xml:space="preserve"> be </w:t>
      </w:r>
      <w:r w:rsidRPr="00B73D0E">
        <w:rPr>
          <w:rFonts w:ascii="Arial" w:eastAsia="Calibri" w:hAnsi="Arial" w:cs="Arial"/>
        </w:rPr>
        <w:t xml:space="preserve">a plan for when this time will be taken back. </w:t>
      </w:r>
    </w:p>
    <w:p w:rsidR="00B73D0E" w:rsidRPr="00B73D0E" w:rsidRDefault="00B73D0E" w:rsidP="00025738">
      <w:pPr>
        <w:suppressAutoHyphens/>
        <w:autoSpaceDN w:val="0"/>
        <w:spacing w:line="240" w:lineRule="auto"/>
        <w:textAlignment w:val="baseline"/>
        <w:rPr>
          <w:rFonts w:ascii="Arial" w:eastAsia="Calibri" w:hAnsi="Arial" w:cs="Arial"/>
        </w:rPr>
      </w:pPr>
    </w:p>
    <w:p w:rsidR="00B73D0E" w:rsidRPr="00B73D0E" w:rsidRDefault="009119DF" w:rsidP="00025738">
      <w:pPr>
        <w:suppressAutoHyphens/>
        <w:autoSpaceDN w:val="0"/>
        <w:spacing w:line="240" w:lineRule="auto"/>
        <w:textAlignment w:val="baseline"/>
        <w:rPr>
          <w:rFonts w:ascii="Arial" w:eastAsia="Calibri" w:hAnsi="Arial" w:cs="Arial"/>
        </w:rPr>
      </w:pPr>
      <w:r>
        <w:rPr>
          <w:rFonts w:ascii="Arial" w:eastAsia="Calibri" w:hAnsi="Arial" w:cs="Arial"/>
        </w:rPr>
        <w:t xml:space="preserve">Staff are </w:t>
      </w:r>
      <w:r w:rsidR="00B73D0E" w:rsidRPr="00B73D0E">
        <w:rPr>
          <w:rFonts w:ascii="Arial" w:eastAsia="Calibri" w:hAnsi="Arial" w:cs="Arial"/>
        </w:rPr>
        <w:t>entitled to take TOIL for additional hours worked (Sunday toil 1.5hrs per 1hr).</w:t>
      </w:r>
    </w:p>
    <w:p w:rsidR="00B73D0E" w:rsidRPr="00B73D0E" w:rsidRDefault="00B73D0E" w:rsidP="00025738">
      <w:pPr>
        <w:suppressAutoHyphens/>
        <w:autoSpaceDN w:val="0"/>
        <w:spacing w:line="240" w:lineRule="auto"/>
        <w:textAlignment w:val="baseline"/>
        <w:rPr>
          <w:rFonts w:ascii="Arial" w:eastAsia="Calibri" w:hAnsi="Arial" w:cs="Arial"/>
        </w:rPr>
      </w:pPr>
    </w:p>
    <w:p w:rsidR="00B73D0E" w:rsidRPr="00B73D0E" w:rsidRDefault="009119DF" w:rsidP="00025738">
      <w:pPr>
        <w:suppressAutoHyphens/>
        <w:autoSpaceDN w:val="0"/>
        <w:spacing w:line="240" w:lineRule="auto"/>
        <w:textAlignment w:val="baseline"/>
        <w:rPr>
          <w:rFonts w:ascii="Arial" w:eastAsia="Calibri" w:hAnsi="Arial" w:cs="Arial"/>
        </w:rPr>
      </w:pPr>
      <w:r>
        <w:rPr>
          <w:rFonts w:ascii="Arial" w:eastAsia="Calibri" w:hAnsi="Arial" w:cs="Arial"/>
        </w:rPr>
        <w:t>If working</w:t>
      </w:r>
      <w:r w:rsidR="00B73D0E" w:rsidRPr="00B73D0E">
        <w:rPr>
          <w:rFonts w:ascii="Arial" w:eastAsia="Calibri" w:hAnsi="Arial" w:cs="Arial"/>
        </w:rPr>
        <w:t xml:space="preserve"> additional hours then TOIL needs to be taken within one month of the day on which it was accrued. TOIL not taken within these</w:t>
      </w:r>
      <w:r>
        <w:rPr>
          <w:rFonts w:ascii="Arial" w:eastAsia="Calibri" w:hAnsi="Arial" w:cs="Arial"/>
        </w:rPr>
        <w:t xml:space="preserve"> timescales will be lost and there</w:t>
      </w:r>
      <w:r w:rsidR="00B73D0E" w:rsidRPr="00B73D0E">
        <w:rPr>
          <w:rFonts w:ascii="Arial" w:eastAsia="Calibri" w:hAnsi="Arial" w:cs="Arial"/>
        </w:rPr>
        <w:t xml:space="preserve"> will not be</w:t>
      </w:r>
      <w:r>
        <w:rPr>
          <w:rFonts w:ascii="Arial" w:eastAsia="Calibri" w:hAnsi="Arial" w:cs="Arial"/>
        </w:rPr>
        <w:t xml:space="preserve"> an entitlement </w:t>
      </w:r>
      <w:r w:rsidR="00B73D0E" w:rsidRPr="00B73D0E">
        <w:rPr>
          <w:rFonts w:ascii="Arial" w:eastAsia="Calibri" w:hAnsi="Arial" w:cs="Arial"/>
        </w:rPr>
        <w:t xml:space="preserve">to any payment in lieu. </w:t>
      </w:r>
    </w:p>
    <w:p w:rsidR="00B73D0E" w:rsidRPr="00B73D0E" w:rsidRDefault="00B73D0E" w:rsidP="00B73D0E">
      <w:pPr>
        <w:suppressAutoHyphens/>
        <w:autoSpaceDN w:val="0"/>
        <w:spacing w:line="240" w:lineRule="auto"/>
        <w:textAlignment w:val="baseline"/>
        <w:rPr>
          <w:rFonts w:ascii="Arial" w:eastAsia="Calibri" w:hAnsi="Arial" w:cs="Arial"/>
        </w:rPr>
      </w:pPr>
    </w:p>
    <w:p w:rsidR="00F11544" w:rsidRPr="009119DF" w:rsidRDefault="00B73D0E" w:rsidP="00B73D0E">
      <w:pPr>
        <w:suppressAutoHyphens/>
        <w:autoSpaceDN w:val="0"/>
        <w:spacing w:line="240" w:lineRule="auto"/>
        <w:textAlignment w:val="baseline"/>
        <w:rPr>
          <w:rFonts w:ascii="Arial" w:eastAsia="Calibri" w:hAnsi="Arial" w:cs="Arial"/>
        </w:rPr>
      </w:pPr>
      <w:r w:rsidRPr="00B73D0E">
        <w:rPr>
          <w:rFonts w:ascii="Arial" w:eastAsia="Calibri" w:hAnsi="Arial" w:cs="Arial"/>
        </w:rPr>
        <w:t>In order to tak</w:t>
      </w:r>
      <w:r w:rsidR="00025738">
        <w:rPr>
          <w:rFonts w:ascii="Arial" w:eastAsia="Calibri" w:hAnsi="Arial" w:cs="Arial"/>
        </w:rPr>
        <w:t>e any Time Off In Lieu accrued</w:t>
      </w:r>
      <w:r w:rsidRPr="00B73D0E">
        <w:rPr>
          <w:rFonts w:ascii="Arial" w:eastAsia="Calibri" w:hAnsi="Arial" w:cs="Arial"/>
        </w:rPr>
        <w:t xml:space="preserve"> authorisation</w:t>
      </w:r>
      <w:r w:rsidR="00025738">
        <w:rPr>
          <w:rFonts w:ascii="Arial" w:eastAsia="Calibri" w:hAnsi="Arial" w:cs="Arial"/>
        </w:rPr>
        <w:t xml:space="preserve"> should be obtained from</w:t>
      </w:r>
      <w:r w:rsidRPr="00B73D0E">
        <w:rPr>
          <w:rFonts w:ascii="Arial" w:eastAsia="Calibri" w:hAnsi="Arial" w:cs="Arial"/>
        </w:rPr>
        <w:t xml:space="preserve"> line manager</w:t>
      </w:r>
      <w:r w:rsidR="00025738">
        <w:rPr>
          <w:rFonts w:ascii="Arial" w:eastAsia="Calibri" w:hAnsi="Arial" w:cs="Arial"/>
        </w:rPr>
        <w:t>s</w:t>
      </w:r>
      <w:r w:rsidRPr="00B73D0E">
        <w:rPr>
          <w:rFonts w:ascii="Arial" w:eastAsia="Calibri" w:hAnsi="Arial" w:cs="Arial"/>
        </w:rPr>
        <w:t xml:space="preserve"> in advance. Requests to take TOIL will normally be granted unless there are specific reasons for refusing. These might include lack of cover, approaching deadlines, requirements to attend meetings etc.</w:t>
      </w:r>
    </w:p>
    <w:p w:rsidR="00F11544" w:rsidRDefault="00F11544" w:rsidP="00B73D0E">
      <w:pPr>
        <w:suppressAutoHyphens/>
        <w:autoSpaceDN w:val="0"/>
        <w:spacing w:line="240" w:lineRule="auto"/>
        <w:textAlignment w:val="baseline"/>
        <w:rPr>
          <w:rFonts w:ascii="Arial" w:eastAsia="Calibri" w:hAnsi="Arial" w:cs="Arial"/>
          <w:b/>
        </w:rPr>
      </w:pPr>
    </w:p>
    <w:p w:rsidR="00B73D0E" w:rsidRPr="00B73D0E" w:rsidRDefault="00B73D0E" w:rsidP="00B73D0E">
      <w:pPr>
        <w:suppressAutoHyphens/>
        <w:autoSpaceDN w:val="0"/>
        <w:spacing w:line="240" w:lineRule="auto"/>
        <w:textAlignment w:val="baseline"/>
        <w:rPr>
          <w:rFonts w:ascii="Arial" w:eastAsia="Calibri" w:hAnsi="Arial" w:cs="Arial"/>
          <w:b/>
        </w:rPr>
      </w:pPr>
      <w:r w:rsidRPr="00B73D0E">
        <w:rPr>
          <w:rFonts w:ascii="Arial" w:eastAsia="Calibri" w:hAnsi="Arial" w:cs="Arial"/>
          <w:b/>
        </w:rPr>
        <w:t>Overnight</w:t>
      </w:r>
      <w:r w:rsidR="00025738">
        <w:rPr>
          <w:rFonts w:ascii="Arial" w:eastAsia="Calibri" w:hAnsi="Arial" w:cs="Arial"/>
          <w:b/>
        </w:rPr>
        <w:t xml:space="preserve"> Stays</w:t>
      </w:r>
    </w:p>
    <w:p w:rsidR="00B73D0E" w:rsidRPr="00B73D0E" w:rsidRDefault="00025738" w:rsidP="00B73D0E">
      <w:pPr>
        <w:suppressAutoHyphens/>
        <w:autoSpaceDN w:val="0"/>
        <w:spacing w:line="240" w:lineRule="auto"/>
        <w:textAlignment w:val="baseline"/>
        <w:rPr>
          <w:rFonts w:ascii="Arial" w:eastAsia="Calibri" w:hAnsi="Arial" w:cs="Arial"/>
        </w:rPr>
      </w:pPr>
      <w:r>
        <w:rPr>
          <w:rFonts w:ascii="Arial" w:eastAsia="Calibri" w:hAnsi="Arial" w:cs="Arial"/>
        </w:rPr>
        <w:t>When required to w</w:t>
      </w:r>
      <w:r w:rsidR="00B73D0E" w:rsidRPr="00B73D0E">
        <w:rPr>
          <w:rFonts w:ascii="Arial" w:eastAsia="Calibri" w:hAnsi="Arial" w:cs="Arial"/>
        </w:rPr>
        <w:t>ork away from home the working day is up until 9pm or until the end of a compulsory meal.</w:t>
      </w:r>
    </w:p>
    <w:p w:rsidR="00B73D0E" w:rsidRDefault="00B73D0E" w:rsidP="00B73D0E">
      <w:pPr>
        <w:suppressAutoHyphens/>
        <w:autoSpaceDN w:val="0"/>
        <w:spacing w:line="240" w:lineRule="auto"/>
        <w:textAlignment w:val="baseline"/>
        <w:rPr>
          <w:rFonts w:ascii="Arial" w:eastAsia="Calibri" w:hAnsi="Arial" w:cs="Arial"/>
        </w:rPr>
      </w:pPr>
    </w:p>
    <w:p w:rsidR="00740249" w:rsidRDefault="00740249" w:rsidP="00B73D0E">
      <w:pPr>
        <w:suppressAutoHyphens/>
        <w:autoSpaceDN w:val="0"/>
        <w:spacing w:line="240" w:lineRule="auto"/>
        <w:textAlignment w:val="baseline"/>
        <w:rPr>
          <w:rFonts w:ascii="Arial" w:eastAsia="Calibri" w:hAnsi="Arial" w:cs="Arial"/>
        </w:rPr>
      </w:pPr>
    </w:p>
    <w:p w:rsidR="00740249" w:rsidRDefault="00740249" w:rsidP="00B73D0E">
      <w:pPr>
        <w:suppressAutoHyphens/>
        <w:autoSpaceDN w:val="0"/>
        <w:spacing w:line="240" w:lineRule="auto"/>
        <w:textAlignment w:val="baseline"/>
        <w:rPr>
          <w:rFonts w:ascii="Arial" w:eastAsia="Calibri" w:hAnsi="Arial" w:cs="Arial"/>
        </w:rPr>
      </w:pPr>
    </w:p>
    <w:p w:rsidR="00740249" w:rsidRDefault="00740249" w:rsidP="00B73D0E">
      <w:pPr>
        <w:suppressAutoHyphens/>
        <w:autoSpaceDN w:val="0"/>
        <w:spacing w:line="240" w:lineRule="auto"/>
        <w:textAlignment w:val="baseline"/>
        <w:rPr>
          <w:rFonts w:ascii="Arial" w:eastAsia="Calibri" w:hAnsi="Arial" w:cs="Arial"/>
        </w:rPr>
      </w:pPr>
    </w:p>
    <w:p w:rsidR="00740249" w:rsidRDefault="00740249" w:rsidP="00B73D0E">
      <w:pPr>
        <w:suppressAutoHyphens/>
        <w:autoSpaceDN w:val="0"/>
        <w:spacing w:line="240" w:lineRule="auto"/>
        <w:textAlignment w:val="baseline"/>
        <w:rPr>
          <w:rFonts w:ascii="Arial" w:eastAsia="Calibri" w:hAnsi="Arial" w:cs="Arial"/>
        </w:rPr>
      </w:pPr>
    </w:p>
    <w:p w:rsidR="00740249" w:rsidRPr="00B73D0E" w:rsidRDefault="00740249" w:rsidP="00B73D0E">
      <w:pPr>
        <w:suppressAutoHyphens/>
        <w:autoSpaceDN w:val="0"/>
        <w:spacing w:line="240" w:lineRule="auto"/>
        <w:textAlignment w:val="baseline"/>
        <w:rPr>
          <w:rFonts w:ascii="Arial" w:eastAsia="Calibri" w:hAnsi="Arial" w:cs="Arial"/>
        </w:rPr>
      </w:pPr>
    </w:p>
    <w:p w:rsidR="00B73D0E" w:rsidRPr="00B73D0E" w:rsidRDefault="00B73D0E" w:rsidP="00B73D0E">
      <w:pPr>
        <w:suppressAutoHyphens/>
        <w:autoSpaceDN w:val="0"/>
        <w:spacing w:line="240" w:lineRule="auto"/>
        <w:textAlignment w:val="baseline"/>
        <w:rPr>
          <w:rFonts w:ascii="Arial" w:eastAsia="Calibri" w:hAnsi="Arial" w:cs="Arial"/>
        </w:rPr>
      </w:pPr>
      <w:r w:rsidRPr="00B73D0E">
        <w:rPr>
          <w:rFonts w:ascii="Arial" w:eastAsia="Calibri" w:hAnsi="Arial" w:cs="Arial"/>
          <w:b/>
        </w:rPr>
        <w:t>Expenses</w:t>
      </w:r>
      <w:r w:rsidR="00025738">
        <w:rPr>
          <w:rFonts w:ascii="Arial" w:eastAsia="Calibri" w:hAnsi="Arial" w:cs="Arial"/>
          <w:b/>
        </w:rPr>
        <w:t xml:space="preserve"> Allowance</w:t>
      </w:r>
      <w:r w:rsidRPr="00B73D0E">
        <w:rPr>
          <w:rFonts w:ascii="Arial" w:eastAsia="Calibri" w:hAnsi="Arial" w:cs="Arial"/>
        </w:rPr>
        <w:t xml:space="preserve"> (w</w:t>
      </w:r>
      <w:bookmarkStart w:id="0" w:name="_GoBack"/>
      <w:bookmarkEnd w:id="0"/>
      <w:r w:rsidRPr="00B73D0E">
        <w:rPr>
          <w:rFonts w:ascii="Arial" w:eastAsia="Calibri" w:hAnsi="Arial" w:cs="Arial"/>
        </w:rPr>
        <w:t>hen working away)</w:t>
      </w:r>
    </w:p>
    <w:p w:rsidR="00B73D0E" w:rsidRPr="00B73D0E" w:rsidRDefault="00B73D0E" w:rsidP="00B73D0E">
      <w:pPr>
        <w:suppressAutoHyphens/>
        <w:autoSpaceDN w:val="0"/>
        <w:spacing w:line="240" w:lineRule="auto"/>
        <w:textAlignment w:val="baseline"/>
        <w:rPr>
          <w:rFonts w:ascii="Arial" w:eastAsia="Calibri" w:hAnsi="Arial" w:cs="Arial"/>
        </w:rPr>
      </w:pPr>
      <w:r w:rsidRPr="00B73D0E">
        <w:rPr>
          <w:rFonts w:ascii="Arial" w:eastAsia="Calibri" w:hAnsi="Arial" w:cs="Arial"/>
        </w:rPr>
        <w:t>Breakfast (if travelling before 7.30am) - £8</w:t>
      </w:r>
    </w:p>
    <w:p w:rsidR="00B73D0E" w:rsidRPr="00B73D0E" w:rsidRDefault="00B73D0E" w:rsidP="00B73D0E">
      <w:pPr>
        <w:suppressAutoHyphens/>
        <w:autoSpaceDN w:val="0"/>
        <w:spacing w:line="240" w:lineRule="auto"/>
        <w:textAlignment w:val="baseline"/>
        <w:rPr>
          <w:rFonts w:ascii="Arial" w:eastAsia="Calibri" w:hAnsi="Arial" w:cs="Arial"/>
        </w:rPr>
      </w:pPr>
      <w:r w:rsidRPr="00B73D0E">
        <w:rPr>
          <w:rFonts w:ascii="Arial" w:eastAsia="Calibri" w:hAnsi="Arial" w:cs="Arial"/>
        </w:rPr>
        <w:t>Lunch - £8</w:t>
      </w:r>
    </w:p>
    <w:p w:rsidR="00B73D0E" w:rsidRDefault="00B73D0E" w:rsidP="00B73D0E">
      <w:pPr>
        <w:suppressAutoHyphens/>
        <w:autoSpaceDN w:val="0"/>
        <w:spacing w:line="240" w:lineRule="auto"/>
        <w:textAlignment w:val="baseline"/>
        <w:rPr>
          <w:rFonts w:ascii="Arial" w:eastAsia="Calibri" w:hAnsi="Arial" w:cs="Arial"/>
        </w:rPr>
      </w:pPr>
      <w:r w:rsidRPr="00B73D0E">
        <w:rPr>
          <w:rFonts w:ascii="Arial" w:eastAsia="Calibri" w:hAnsi="Arial" w:cs="Arial"/>
        </w:rPr>
        <w:t>Evening meal - £20</w:t>
      </w:r>
    </w:p>
    <w:p w:rsidR="00B73D0E" w:rsidRDefault="00025738" w:rsidP="00025738">
      <w:pPr>
        <w:suppressAutoHyphens/>
        <w:autoSpaceDN w:val="0"/>
        <w:spacing w:line="240" w:lineRule="auto"/>
        <w:textAlignment w:val="baseline"/>
        <w:rPr>
          <w:rFonts w:ascii="Arial" w:eastAsia="Calibri" w:hAnsi="Arial" w:cs="Arial"/>
        </w:rPr>
      </w:pPr>
      <w:r>
        <w:rPr>
          <w:rFonts w:ascii="Arial" w:eastAsia="Calibri" w:hAnsi="Arial" w:cs="Arial"/>
        </w:rPr>
        <w:t>If staying with family or friends and additional - £20.00 Evening Meal</w:t>
      </w:r>
    </w:p>
    <w:p w:rsidR="00740249" w:rsidRDefault="00740249" w:rsidP="00025738">
      <w:pPr>
        <w:suppressAutoHyphens/>
        <w:autoSpaceDN w:val="0"/>
        <w:spacing w:line="240" w:lineRule="auto"/>
        <w:textAlignment w:val="baseline"/>
        <w:rPr>
          <w:rFonts w:ascii="Arial" w:eastAsia="Calibri" w:hAnsi="Arial" w:cs="Arial"/>
        </w:rPr>
      </w:pPr>
    </w:p>
    <w:p w:rsidR="00740249" w:rsidRPr="0095232A" w:rsidRDefault="00740249" w:rsidP="00740249">
      <w:pPr>
        <w:spacing w:line="360" w:lineRule="auto"/>
        <w:ind w:left="993" w:right="1133"/>
        <w:rPr>
          <w:rFonts w:ascii="Arial" w:hAnsi="Arial" w:cs="Arial"/>
          <w:sz w:val="24"/>
          <w:szCs w:val="24"/>
        </w:rPr>
      </w:pPr>
      <w:bookmarkStart w:id="1" w:name="_Hlk511290381"/>
      <w:r w:rsidRPr="0095232A">
        <w:rPr>
          <w:rFonts w:ascii="Arial" w:hAnsi="Arial" w:cs="Arial"/>
          <w:b/>
          <w:sz w:val="24"/>
          <w:szCs w:val="24"/>
        </w:rPr>
        <w:t>Signed:</w:t>
      </w:r>
      <w:r w:rsidRPr="0095232A">
        <w:rPr>
          <w:rFonts w:ascii="Arial" w:hAnsi="Arial" w:cs="Arial"/>
          <w:sz w:val="24"/>
          <w:szCs w:val="24"/>
        </w:rPr>
        <w:t xml:space="preserve"> ..</w:t>
      </w:r>
      <w:r w:rsidRPr="0095232A">
        <w:rPr>
          <w:rFonts w:ascii="Arial" w:hAnsi="Arial" w:cs="Arial"/>
          <w:noProof/>
          <w:sz w:val="24"/>
          <w:szCs w:val="24"/>
          <w:lang w:eastAsia="en-GB"/>
        </w:rPr>
        <w:drawing>
          <wp:inline distT="0" distB="0" distL="0" distR="0">
            <wp:extent cx="567055" cy="228600"/>
            <wp:effectExtent l="0" t="0" r="4445" b="0"/>
            <wp:docPr id="4" name="Picture 4" descr="juli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ia's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055" cy="228600"/>
                    </a:xfrm>
                    <a:prstGeom prst="rect">
                      <a:avLst/>
                    </a:prstGeom>
                    <a:noFill/>
                    <a:ln>
                      <a:noFill/>
                    </a:ln>
                  </pic:spPr>
                </pic:pic>
              </a:graphicData>
            </a:graphic>
          </wp:inline>
        </w:drawing>
      </w:r>
      <w:r w:rsidRPr="0095232A">
        <w:rPr>
          <w:rFonts w:ascii="Arial" w:hAnsi="Arial" w:cs="Arial"/>
          <w:sz w:val="24"/>
          <w:szCs w:val="24"/>
        </w:rPr>
        <w:t xml:space="preserve"> </w:t>
      </w:r>
      <w:r w:rsidRPr="0095232A">
        <w:rPr>
          <w:rFonts w:ascii="Arial" w:hAnsi="Arial" w:cs="Arial"/>
          <w:noProof/>
          <w:sz w:val="24"/>
          <w:szCs w:val="24"/>
          <w:lang w:eastAsia="en-GB"/>
        </w:rPr>
        <w:drawing>
          <wp:inline distT="0" distB="0" distL="0" distR="0">
            <wp:extent cx="495300" cy="262255"/>
            <wp:effectExtent l="0" t="0" r="0" b="4445"/>
            <wp:docPr id="3" name="Picture 3" descr="me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l 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262255"/>
                    </a:xfrm>
                    <a:prstGeom prst="rect">
                      <a:avLst/>
                    </a:prstGeom>
                    <a:noFill/>
                    <a:ln>
                      <a:noFill/>
                    </a:ln>
                  </pic:spPr>
                </pic:pic>
              </a:graphicData>
            </a:graphic>
          </wp:inline>
        </w:drawing>
      </w:r>
      <w:r w:rsidRPr="0095232A">
        <w:rPr>
          <w:rFonts w:ascii="Arial" w:hAnsi="Arial" w:cs="Arial"/>
          <w:sz w:val="24"/>
          <w:szCs w:val="24"/>
        </w:rPr>
        <w:t xml:space="preserve">...............................................................  </w:t>
      </w:r>
    </w:p>
    <w:p w:rsidR="00740249" w:rsidRPr="0095232A" w:rsidRDefault="00740249" w:rsidP="00740249">
      <w:pPr>
        <w:spacing w:line="360" w:lineRule="auto"/>
        <w:ind w:left="993" w:right="1133"/>
        <w:rPr>
          <w:rFonts w:ascii="Arial" w:hAnsi="Arial" w:cs="Arial"/>
          <w:sz w:val="24"/>
          <w:szCs w:val="24"/>
        </w:rPr>
      </w:pPr>
      <w:r w:rsidRPr="0095232A">
        <w:rPr>
          <w:rFonts w:ascii="Arial" w:hAnsi="Arial" w:cs="Arial"/>
          <w:b/>
          <w:sz w:val="24"/>
          <w:szCs w:val="24"/>
        </w:rPr>
        <w:t>Position:</w:t>
      </w:r>
      <w:r w:rsidRPr="0095232A">
        <w:rPr>
          <w:rFonts w:ascii="Arial" w:hAnsi="Arial" w:cs="Arial"/>
          <w:sz w:val="24"/>
          <w:szCs w:val="24"/>
        </w:rPr>
        <w:t xml:space="preserve"> ...Acting Joint CEO.............................</w:t>
      </w:r>
      <w:r>
        <w:rPr>
          <w:rFonts w:ascii="Arial" w:hAnsi="Arial" w:cs="Arial"/>
          <w:sz w:val="24"/>
          <w:szCs w:val="24"/>
        </w:rPr>
        <w:t>..........................</w:t>
      </w:r>
    </w:p>
    <w:p w:rsidR="00740249" w:rsidRPr="0095232A" w:rsidRDefault="00740249" w:rsidP="00740249">
      <w:pPr>
        <w:spacing w:line="360" w:lineRule="auto"/>
        <w:ind w:left="993"/>
        <w:rPr>
          <w:rFonts w:ascii="Arial" w:hAnsi="Arial" w:cs="Arial"/>
          <w:sz w:val="24"/>
          <w:szCs w:val="24"/>
        </w:rPr>
      </w:pPr>
      <w:r w:rsidRPr="0095232A">
        <w:rPr>
          <w:rFonts w:ascii="Arial" w:hAnsi="Arial" w:cs="Arial"/>
          <w:b/>
          <w:sz w:val="24"/>
          <w:szCs w:val="24"/>
        </w:rPr>
        <w:t>Latest review/approved dated:</w:t>
      </w:r>
      <w:r w:rsidRPr="0095232A">
        <w:rPr>
          <w:rFonts w:ascii="Arial" w:hAnsi="Arial" w:cs="Arial"/>
          <w:sz w:val="24"/>
          <w:szCs w:val="24"/>
        </w:rPr>
        <w:t xml:space="preserve"> .........7</w:t>
      </w:r>
      <w:r w:rsidRPr="0095232A">
        <w:rPr>
          <w:rFonts w:ascii="Arial" w:hAnsi="Arial" w:cs="Arial"/>
          <w:sz w:val="24"/>
          <w:szCs w:val="24"/>
          <w:vertAlign w:val="superscript"/>
        </w:rPr>
        <w:t>th</w:t>
      </w:r>
      <w:r w:rsidRPr="0095232A">
        <w:rPr>
          <w:rFonts w:ascii="Arial" w:hAnsi="Arial" w:cs="Arial"/>
          <w:sz w:val="24"/>
          <w:szCs w:val="24"/>
        </w:rPr>
        <w:t xml:space="preserve"> April 2018.......................  </w:t>
      </w:r>
      <w:bookmarkEnd w:id="1"/>
    </w:p>
    <w:p w:rsidR="00740249" w:rsidRPr="0095232A" w:rsidRDefault="00740249" w:rsidP="00740249">
      <w:pPr>
        <w:pStyle w:val="NormalWeb"/>
        <w:shd w:val="clear" w:color="auto" w:fill="FFFFFF"/>
        <w:spacing w:before="0" w:beforeAutospacing="0" w:after="168" w:afterAutospacing="0" w:line="360" w:lineRule="auto"/>
        <w:ind w:left="993" w:right="1133"/>
        <w:rPr>
          <w:rFonts w:ascii="Arial" w:eastAsia="Arial Unicode MS" w:hAnsi="Arial" w:cs="Arial"/>
          <w:color w:val="000000"/>
        </w:rPr>
      </w:pPr>
    </w:p>
    <w:p w:rsidR="00740249" w:rsidRPr="00025738" w:rsidRDefault="00740249" w:rsidP="00025738">
      <w:pPr>
        <w:suppressAutoHyphens/>
        <w:autoSpaceDN w:val="0"/>
        <w:spacing w:line="240" w:lineRule="auto"/>
        <w:textAlignment w:val="baseline"/>
        <w:rPr>
          <w:rFonts w:ascii="Arial" w:eastAsia="Calibri" w:hAnsi="Arial" w:cs="Arial"/>
        </w:rPr>
      </w:pPr>
    </w:p>
    <w:p w:rsidR="00025738" w:rsidRDefault="00025738" w:rsidP="00025738">
      <w:pPr>
        <w:jc w:val="center"/>
        <w:rPr>
          <w:rFonts w:ascii="Arial" w:hAnsi="Arial" w:cs="Arial"/>
          <w:b/>
          <w:u w:val="single"/>
        </w:rPr>
      </w:pPr>
    </w:p>
    <w:p w:rsidR="00025738" w:rsidRDefault="00025738" w:rsidP="00025738">
      <w:pPr>
        <w:jc w:val="center"/>
        <w:rPr>
          <w:rFonts w:ascii="Arial" w:hAnsi="Arial" w:cs="Arial"/>
          <w:b/>
          <w:u w:val="single"/>
        </w:rPr>
      </w:pPr>
    </w:p>
    <w:p w:rsidR="00025738" w:rsidRDefault="00025738" w:rsidP="00025738">
      <w:pPr>
        <w:jc w:val="center"/>
        <w:rPr>
          <w:rFonts w:ascii="Arial" w:hAnsi="Arial" w:cs="Arial"/>
          <w:b/>
          <w:u w:val="single"/>
        </w:rPr>
      </w:pPr>
    </w:p>
    <w:p w:rsidR="00025738" w:rsidRDefault="00025738" w:rsidP="00025738">
      <w:pPr>
        <w:jc w:val="center"/>
        <w:rPr>
          <w:rFonts w:ascii="Arial" w:hAnsi="Arial" w:cs="Arial"/>
          <w:b/>
          <w:u w:val="single"/>
        </w:rPr>
      </w:pPr>
    </w:p>
    <w:p w:rsidR="00025738" w:rsidRDefault="00025738" w:rsidP="00025738">
      <w:pPr>
        <w:jc w:val="center"/>
        <w:rPr>
          <w:rFonts w:ascii="Arial" w:hAnsi="Arial" w:cs="Arial"/>
          <w:b/>
          <w:u w:val="single"/>
        </w:rPr>
      </w:pPr>
    </w:p>
    <w:p w:rsidR="00025738" w:rsidRDefault="00025738" w:rsidP="00025738">
      <w:pPr>
        <w:jc w:val="center"/>
        <w:rPr>
          <w:rFonts w:ascii="Arial" w:hAnsi="Arial" w:cs="Arial"/>
          <w:b/>
          <w:u w:val="single"/>
        </w:rPr>
      </w:pPr>
    </w:p>
    <w:p w:rsidR="00025738" w:rsidRDefault="00025738" w:rsidP="00025738">
      <w:pPr>
        <w:jc w:val="center"/>
        <w:rPr>
          <w:rFonts w:ascii="Arial" w:hAnsi="Arial" w:cs="Arial"/>
          <w:b/>
          <w:u w:val="single"/>
        </w:rPr>
      </w:pPr>
    </w:p>
    <w:p w:rsidR="00025738" w:rsidRDefault="00025738" w:rsidP="00025738">
      <w:pPr>
        <w:jc w:val="center"/>
        <w:rPr>
          <w:rFonts w:ascii="Arial" w:hAnsi="Arial" w:cs="Arial"/>
          <w:b/>
          <w:u w:val="single"/>
        </w:rPr>
      </w:pPr>
    </w:p>
    <w:p w:rsidR="00025738" w:rsidRDefault="00025738" w:rsidP="00025738">
      <w:pPr>
        <w:jc w:val="center"/>
        <w:rPr>
          <w:rFonts w:ascii="Arial" w:hAnsi="Arial" w:cs="Arial"/>
          <w:b/>
          <w:u w:val="single"/>
        </w:rPr>
      </w:pPr>
    </w:p>
    <w:p w:rsidR="00025738" w:rsidRDefault="00025738" w:rsidP="00025738">
      <w:pPr>
        <w:jc w:val="center"/>
        <w:rPr>
          <w:rFonts w:ascii="Arial" w:hAnsi="Arial" w:cs="Arial"/>
          <w:b/>
          <w:u w:val="single"/>
        </w:rPr>
      </w:pPr>
    </w:p>
    <w:p w:rsidR="00025738" w:rsidRDefault="00025738" w:rsidP="00025738">
      <w:pPr>
        <w:jc w:val="center"/>
        <w:rPr>
          <w:rFonts w:ascii="Arial" w:hAnsi="Arial" w:cs="Arial"/>
          <w:b/>
          <w:u w:val="single"/>
        </w:rPr>
      </w:pPr>
    </w:p>
    <w:p w:rsidR="00025738" w:rsidRDefault="00025738" w:rsidP="00025738">
      <w:pPr>
        <w:jc w:val="center"/>
        <w:rPr>
          <w:rFonts w:ascii="Arial" w:hAnsi="Arial" w:cs="Arial"/>
          <w:b/>
          <w:u w:val="single"/>
        </w:rPr>
      </w:pPr>
    </w:p>
    <w:p w:rsidR="00025738" w:rsidRDefault="00025738" w:rsidP="00025738">
      <w:pPr>
        <w:jc w:val="center"/>
        <w:rPr>
          <w:rFonts w:ascii="Arial" w:hAnsi="Arial" w:cs="Arial"/>
          <w:b/>
          <w:u w:val="single"/>
        </w:rPr>
      </w:pPr>
    </w:p>
    <w:p w:rsidR="00025738" w:rsidRDefault="00025738" w:rsidP="00025738">
      <w:pPr>
        <w:jc w:val="center"/>
        <w:rPr>
          <w:rFonts w:ascii="Arial" w:hAnsi="Arial" w:cs="Arial"/>
          <w:b/>
          <w:u w:val="single"/>
        </w:rPr>
      </w:pPr>
    </w:p>
    <w:p w:rsidR="00025738" w:rsidRDefault="00025738" w:rsidP="00025738">
      <w:pPr>
        <w:jc w:val="center"/>
        <w:rPr>
          <w:rFonts w:ascii="Arial" w:hAnsi="Arial" w:cs="Arial"/>
          <w:b/>
          <w:u w:val="single"/>
        </w:rPr>
      </w:pPr>
    </w:p>
    <w:p w:rsidR="00025738" w:rsidRDefault="00025738" w:rsidP="00025738">
      <w:pPr>
        <w:jc w:val="center"/>
        <w:rPr>
          <w:rFonts w:ascii="Arial" w:hAnsi="Arial" w:cs="Arial"/>
          <w:b/>
          <w:u w:val="single"/>
        </w:rPr>
      </w:pPr>
    </w:p>
    <w:p w:rsidR="00025738" w:rsidRDefault="00025738" w:rsidP="00025738">
      <w:pPr>
        <w:jc w:val="center"/>
        <w:rPr>
          <w:rFonts w:ascii="Arial" w:hAnsi="Arial" w:cs="Arial"/>
          <w:b/>
          <w:u w:val="single"/>
        </w:rPr>
      </w:pPr>
    </w:p>
    <w:p w:rsidR="00025738" w:rsidRDefault="00025738" w:rsidP="00025738">
      <w:pPr>
        <w:jc w:val="center"/>
        <w:rPr>
          <w:rFonts w:ascii="Arial" w:hAnsi="Arial" w:cs="Arial"/>
          <w:b/>
          <w:u w:val="single"/>
        </w:rPr>
      </w:pPr>
    </w:p>
    <w:p w:rsidR="00025738" w:rsidRDefault="00025738" w:rsidP="00025738">
      <w:pPr>
        <w:jc w:val="center"/>
        <w:rPr>
          <w:rFonts w:ascii="Arial" w:hAnsi="Arial" w:cs="Arial"/>
          <w:b/>
          <w:u w:val="single"/>
        </w:rPr>
      </w:pPr>
    </w:p>
    <w:p w:rsidR="00025738" w:rsidRDefault="00025738" w:rsidP="00025738">
      <w:pPr>
        <w:jc w:val="center"/>
        <w:rPr>
          <w:rFonts w:ascii="Arial" w:hAnsi="Arial" w:cs="Arial"/>
          <w:b/>
          <w:u w:val="single"/>
        </w:rPr>
      </w:pPr>
    </w:p>
    <w:p w:rsidR="00025738" w:rsidRDefault="00025738" w:rsidP="00025738">
      <w:pPr>
        <w:jc w:val="center"/>
        <w:rPr>
          <w:rFonts w:ascii="Arial" w:hAnsi="Arial" w:cs="Arial"/>
          <w:b/>
          <w:u w:val="single"/>
        </w:rPr>
      </w:pPr>
    </w:p>
    <w:p w:rsidR="00025738" w:rsidRDefault="00025738" w:rsidP="00025738">
      <w:pPr>
        <w:jc w:val="center"/>
        <w:rPr>
          <w:rFonts w:ascii="Arial" w:hAnsi="Arial" w:cs="Arial"/>
          <w:b/>
          <w:u w:val="single"/>
        </w:rPr>
      </w:pPr>
    </w:p>
    <w:p w:rsidR="00025738" w:rsidRDefault="00025738" w:rsidP="00F11544">
      <w:pPr>
        <w:rPr>
          <w:rFonts w:ascii="Arial" w:hAnsi="Arial" w:cs="Arial"/>
          <w:b/>
          <w:u w:val="single"/>
        </w:rPr>
      </w:pPr>
    </w:p>
    <w:p w:rsidR="00025738" w:rsidRDefault="00025738" w:rsidP="00025738">
      <w:pPr>
        <w:jc w:val="center"/>
        <w:rPr>
          <w:rFonts w:ascii="Arial" w:hAnsi="Arial" w:cs="Arial"/>
          <w:b/>
          <w:u w:val="single"/>
        </w:rPr>
      </w:pPr>
    </w:p>
    <w:p w:rsidR="009119DF" w:rsidRDefault="009119DF" w:rsidP="00025738">
      <w:pPr>
        <w:jc w:val="center"/>
        <w:rPr>
          <w:rFonts w:ascii="Arial" w:hAnsi="Arial" w:cs="Arial"/>
          <w:b/>
          <w:u w:val="single"/>
        </w:rPr>
      </w:pPr>
    </w:p>
    <w:p w:rsidR="009119DF" w:rsidRDefault="009119DF" w:rsidP="00025738">
      <w:pPr>
        <w:jc w:val="center"/>
        <w:rPr>
          <w:rFonts w:ascii="Arial" w:hAnsi="Arial" w:cs="Arial"/>
          <w:b/>
          <w:u w:val="single"/>
        </w:rPr>
      </w:pPr>
    </w:p>
    <w:p w:rsidR="009119DF" w:rsidRDefault="009119DF" w:rsidP="00025738">
      <w:pPr>
        <w:jc w:val="center"/>
        <w:rPr>
          <w:rFonts w:ascii="Arial" w:hAnsi="Arial" w:cs="Arial"/>
          <w:b/>
          <w:u w:val="single"/>
        </w:rPr>
      </w:pPr>
    </w:p>
    <w:p w:rsidR="009119DF" w:rsidRDefault="009119DF" w:rsidP="00025738">
      <w:pPr>
        <w:jc w:val="center"/>
        <w:rPr>
          <w:rFonts w:ascii="Arial" w:hAnsi="Arial" w:cs="Arial"/>
          <w:b/>
          <w:u w:val="single"/>
        </w:rPr>
      </w:pPr>
    </w:p>
    <w:p w:rsidR="009119DF" w:rsidRDefault="009119DF" w:rsidP="00025738">
      <w:pPr>
        <w:jc w:val="center"/>
        <w:rPr>
          <w:rFonts w:ascii="Arial" w:hAnsi="Arial" w:cs="Arial"/>
          <w:b/>
          <w:u w:val="single"/>
        </w:rPr>
      </w:pPr>
    </w:p>
    <w:p w:rsidR="009119DF" w:rsidRDefault="009119DF" w:rsidP="00025738">
      <w:pPr>
        <w:jc w:val="center"/>
        <w:rPr>
          <w:rFonts w:ascii="Arial" w:hAnsi="Arial" w:cs="Arial"/>
          <w:b/>
          <w:u w:val="single"/>
        </w:rPr>
      </w:pPr>
    </w:p>
    <w:p w:rsidR="00625112" w:rsidRPr="00B73D0E" w:rsidRDefault="00625112" w:rsidP="00025738">
      <w:pPr>
        <w:jc w:val="center"/>
        <w:rPr>
          <w:rFonts w:ascii="Arial" w:hAnsi="Arial" w:cs="Arial"/>
          <w:b/>
          <w:u w:val="single"/>
        </w:rPr>
      </w:pPr>
      <w:r w:rsidRPr="00B73D0E">
        <w:rPr>
          <w:rFonts w:ascii="Arial" w:hAnsi="Arial" w:cs="Arial"/>
          <w:b/>
          <w:u w:val="single"/>
        </w:rPr>
        <w:t>Appendix</w:t>
      </w:r>
    </w:p>
    <w:tbl>
      <w:tblPr>
        <w:tblW w:w="1077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left w:w="113" w:type="dxa"/>
          <w:bottom w:w="113" w:type="dxa"/>
          <w:right w:w="113" w:type="dxa"/>
        </w:tblCellMar>
        <w:tblLook w:val="01E0" w:firstRow="1" w:lastRow="1" w:firstColumn="1" w:lastColumn="1" w:noHBand="0" w:noVBand="0"/>
      </w:tblPr>
      <w:tblGrid>
        <w:gridCol w:w="2626"/>
        <w:gridCol w:w="8147"/>
      </w:tblGrid>
      <w:tr w:rsidR="00625112" w:rsidRPr="00625112" w:rsidTr="005C3069">
        <w:trPr>
          <w:jc w:val="center"/>
        </w:trPr>
        <w:tc>
          <w:tcPr>
            <w:tcW w:w="2619" w:type="dxa"/>
            <w:tcBorders>
              <w:top w:val="double" w:sz="4" w:space="0" w:color="auto"/>
              <w:left w:val="double" w:sz="4" w:space="0" w:color="auto"/>
              <w:bottom w:val="double" w:sz="4" w:space="0" w:color="auto"/>
              <w:right w:val="double" w:sz="4" w:space="0" w:color="auto"/>
            </w:tcBorders>
            <w:vAlign w:val="center"/>
            <w:hideMark/>
          </w:tcPr>
          <w:p w:rsidR="00625112" w:rsidRPr="00625112" w:rsidRDefault="00625112" w:rsidP="00625112">
            <w:pPr>
              <w:spacing w:after="0" w:line="360" w:lineRule="auto"/>
              <w:rPr>
                <w:rFonts w:ascii="Arial" w:eastAsia="Times New Roman" w:hAnsi="Arial" w:cs="Arial"/>
                <w:lang w:eastAsia="en-GB"/>
              </w:rPr>
            </w:pPr>
            <w:r w:rsidRPr="00625112">
              <w:rPr>
                <w:rFonts w:ascii="Arial" w:eastAsia="Times New Roman" w:hAnsi="Arial" w:cs="Arial"/>
                <w:noProof/>
                <w:lang w:eastAsia="en-GB"/>
              </w:rPr>
              <w:drawing>
                <wp:inline distT="0" distB="0" distL="0" distR="0" wp14:anchorId="175B486D" wp14:editId="23F63F29">
                  <wp:extent cx="1514475" cy="828675"/>
                  <wp:effectExtent l="0" t="0" r="9525" b="9525"/>
                  <wp:docPr id="1" name="Picture 1" descr="Youth Cymru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 Cymru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828675"/>
                          </a:xfrm>
                          <a:prstGeom prst="rect">
                            <a:avLst/>
                          </a:prstGeom>
                          <a:noFill/>
                          <a:ln>
                            <a:noFill/>
                          </a:ln>
                        </pic:spPr>
                      </pic:pic>
                    </a:graphicData>
                  </a:graphic>
                </wp:inline>
              </w:drawing>
            </w:r>
          </w:p>
        </w:tc>
        <w:tc>
          <w:tcPr>
            <w:tcW w:w="8154" w:type="dxa"/>
            <w:tcBorders>
              <w:top w:val="double" w:sz="4" w:space="0" w:color="auto"/>
              <w:left w:val="double" w:sz="4" w:space="0" w:color="auto"/>
              <w:bottom w:val="double" w:sz="4" w:space="0" w:color="auto"/>
              <w:right w:val="double" w:sz="4" w:space="0" w:color="auto"/>
            </w:tcBorders>
            <w:vAlign w:val="center"/>
            <w:hideMark/>
          </w:tcPr>
          <w:p w:rsidR="00625112" w:rsidRPr="00625112" w:rsidRDefault="00625112" w:rsidP="00625112">
            <w:pPr>
              <w:spacing w:after="0" w:line="360" w:lineRule="auto"/>
              <w:jc w:val="right"/>
              <w:rPr>
                <w:rFonts w:ascii="Arial" w:eastAsia="Times New Roman" w:hAnsi="Arial" w:cs="Arial"/>
                <w:b/>
                <w:lang w:eastAsia="en-GB"/>
              </w:rPr>
            </w:pPr>
            <w:r w:rsidRPr="00B73D0E">
              <w:rPr>
                <w:rFonts w:ascii="Arial" w:eastAsia="Times New Roman" w:hAnsi="Arial" w:cs="Arial"/>
                <w:b/>
                <w:lang w:eastAsia="en-GB"/>
              </w:rPr>
              <w:t>T</w:t>
            </w:r>
            <w:r w:rsidR="00F11544">
              <w:rPr>
                <w:rFonts w:ascii="Arial" w:eastAsia="Times New Roman" w:hAnsi="Arial" w:cs="Arial"/>
                <w:b/>
                <w:lang w:eastAsia="en-GB"/>
              </w:rPr>
              <w:t>ravel and Subsistence Claim Form</w:t>
            </w:r>
          </w:p>
        </w:tc>
      </w:tr>
    </w:tbl>
    <w:p w:rsidR="00625112" w:rsidRPr="00B73D0E" w:rsidRDefault="00625112" w:rsidP="00625112">
      <w:pPr>
        <w:rPr>
          <w:rFonts w:ascii="Arial" w:hAnsi="Arial" w:cs="Arial"/>
        </w:rPr>
      </w:pPr>
    </w:p>
    <w:tbl>
      <w:tblPr>
        <w:tblStyle w:val="TableGrid"/>
        <w:tblW w:w="0" w:type="auto"/>
        <w:tblLook w:val="04A0" w:firstRow="1" w:lastRow="0" w:firstColumn="1" w:lastColumn="0" w:noHBand="0" w:noVBand="1"/>
      </w:tblPr>
      <w:tblGrid>
        <w:gridCol w:w="1696"/>
        <w:gridCol w:w="7320"/>
      </w:tblGrid>
      <w:tr w:rsidR="00625112" w:rsidRPr="00B73D0E" w:rsidTr="00625112">
        <w:tc>
          <w:tcPr>
            <w:tcW w:w="1696" w:type="dxa"/>
            <w:shd w:val="clear" w:color="auto" w:fill="E7E6E6" w:themeFill="background2"/>
          </w:tcPr>
          <w:p w:rsidR="00625112" w:rsidRPr="00F11544" w:rsidRDefault="00625112" w:rsidP="00625112">
            <w:pPr>
              <w:rPr>
                <w:rFonts w:ascii="Arial" w:hAnsi="Arial" w:cs="Arial"/>
                <w:b/>
              </w:rPr>
            </w:pPr>
            <w:r w:rsidRPr="00F11544">
              <w:rPr>
                <w:rFonts w:ascii="Arial" w:hAnsi="Arial" w:cs="Arial"/>
                <w:b/>
              </w:rPr>
              <w:t>Name</w:t>
            </w:r>
          </w:p>
        </w:tc>
        <w:tc>
          <w:tcPr>
            <w:tcW w:w="7320" w:type="dxa"/>
          </w:tcPr>
          <w:p w:rsidR="00625112" w:rsidRPr="00B73D0E" w:rsidRDefault="00625112" w:rsidP="00625112">
            <w:pPr>
              <w:rPr>
                <w:rFonts w:ascii="Arial" w:hAnsi="Arial" w:cs="Arial"/>
              </w:rPr>
            </w:pPr>
          </w:p>
        </w:tc>
      </w:tr>
      <w:tr w:rsidR="00625112" w:rsidRPr="00B73D0E" w:rsidTr="00625112">
        <w:tc>
          <w:tcPr>
            <w:tcW w:w="1696" w:type="dxa"/>
            <w:shd w:val="clear" w:color="auto" w:fill="E7E6E6" w:themeFill="background2"/>
          </w:tcPr>
          <w:p w:rsidR="00625112" w:rsidRPr="00F11544" w:rsidRDefault="00625112" w:rsidP="00625112">
            <w:pPr>
              <w:rPr>
                <w:rFonts w:ascii="Arial" w:hAnsi="Arial" w:cs="Arial"/>
                <w:b/>
              </w:rPr>
            </w:pPr>
            <w:r w:rsidRPr="00F11544">
              <w:rPr>
                <w:rFonts w:ascii="Arial" w:hAnsi="Arial" w:cs="Arial"/>
                <w:b/>
              </w:rPr>
              <w:t>Role</w:t>
            </w:r>
          </w:p>
        </w:tc>
        <w:tc>
          <w:tcPr>
            <w:tcW w:w="7320" w:type="dxa"/>
          </w:tcPr>
          <w:p w:rsidR="00625112" w:rsidRPr="00B73D0E" w:rsidRDefault="00625112" w:rsidP="00625112">
            <w:pPr>
              <w:rPr>
                <w:rFonts w:ascii="Arial" w:hAnsi="Arial" w:cs="Arial"/>
              </w:rPr>
            </w:pPr>
          </w:p>
        </w:tc>
      </w:tr>
      <w:tr w:rsidR="00625112" w:rsidRPr="00B73D0E" w:rsidTr="00625112">
        <w:tc>
          <w:tcPr>
            <w:tcW w:w="1696" w:type="dxa"/>
            <w:shd w:val="clear" w:color="auto" w:fill="E7E6E6" w:themeFill="background2"/>
          </w:tcPr>
          <w:p w:rsidR="00625112" w:rsidRPr="00F11544" w:rsidRDefault="00625112" w:rsidP="00625112">
            <w:pPr>
              <w:rPr>
                <w:rFonts w:ascii="Arial" w:hAnsi="Arial" w:cs="Arial"/>
                <w:b/>
              </w:rPr>
            </w:pPr>
            <w:r w:rsidRPr="00F11544">
              <w:rPr>
                <w:rFonts w:ascii="Arial" w:hAnsi="Arial" w:cs="Arial"/>
                <w:b/>
              </w:rPr>
              <w:t xml:space="preserve">Claim Period </w:t>
            </w:r>
          </w:p>
        </w:tc>
        <w:tc>
          <w:tcPr>
            <w:tcW w:w="7320" w:type="dxa"/>
          </w:tcPr>
          <w:p w:rsidR="00625112" w:rsidRPr="00B73D0E" w:rsidRDefault="00625112" w:rsidP="00625112">
            <w:pPr>
              <w:rPr>
                <w:rFonts w:ascii="Arial" w:hAnsi="Arial" w:cs="Arial"/>
              </w:rPr>
            </w:pPr>
          </w:p>
        </w:tc>
      </w:tr>
    </w:tbl>
    <w:p w:rsidR="00625112" w:rsidRPr="00B73D0E" w:rsidRDefault="00625112" w:rsidP="00625112">
      <w:pPr>
        <w:rPr>
          <w:rFonts w:ascii="Arial" w:hAnsi="Arial" w:cs="Arial"/>
        </w:rPr>
      </w:pPr>
    </w:p>
    <w:tbl>
      <w:tblPr>
        <w:tblW w:w="11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47"/>
        <w:gridCol w:w="2220"/>
        <w:gridCol w:w="1386"/>
        <w:gridCol w:w="1787"/>
        <w:gridCol w:w="1262"/>
        <w:gridCol w:w="1255"/>
        <w:gridCol w:w="2491"/>
      </w:tblGrid>
      <w:tr w:rsidR="00625112" w:rsidRPr="00B73D0E" w:rsidTr="00F11544">
        <w:trPr>
          <w:trHeight w:val="961"/>
          <w:jc w:val="center"/>
        </w:trPr>
        <w:tc>
          <w:tcPr>
            <w:tcW w:w="1147" w:type="dxa"/>
            <w:shd w:val="clear" w:color="auto" w:fill="E7E6E6" w:themeFill="background2"/>
            <w:tcMar>
              <w:top w:w="57" w:type="dxa"/>
              <w:bottom w:w="57" w:type="dxa"/>
            </w:tcMar>
            <w:vAlign w:val="center"/>
          </w:tcPr>
          <w:p w:rsidR="00625112" w:rsidRPr="00B73D0E" w:rsidRDefault="00625112" w:rsidP="00625112">
            <w:pPr>
              <w:rPr>
                <w:rFonts w:ascii="Arial" w:hAnsi="Arial" w:cs="Arial"/>
                <w:b/>
              </w:rPr>
            </w:pPr>
            <w:r w:rsidRPr="00B73D0E">
              <w:rPr>
                <w:rFonts w:ascii="Arial" w:hAnsi="Arial" w:cs="Arial"/>
                <w:b/>
              </w:rPr>
              <w:t>Date</w:t>
            </w:r>
          </w:p>
        </w:tc>
        <w:tc>
          <w:tcPr>
            <w:tcW w:w="2220" w:type="dxa"/>
            <w:shd w:val="clear" w:color="auto" w:fill="E7E6E6" w:themeFill="background2"/>
            <w:tcMar>
              <w:top w:w="57" w:type="dxa"/>
              <w:bottom w:w="57" w:type="dxa"/>
            </w:tcMar>
            <w:vAlign w:val="center"/>
          </w:tcPr>
          <w:p w:rsidR="00625112" w:rsidRPr="00B73D0E" w:rsidRDefault="00625112" w:rsidP="00625112">
            <w:pPr>
              <w:rPr>
                <w:rFonts w:ascii="Arial" w:hAnsi="Arial" w:cs="Arial"/>
                <w:b/>
              </w:rPr>
            </w:pPr>
            <w:r w:rsidRPr="00B73D0E">
              <w:rPr>
                <w:rFonts w:ascii="Arial" w:hAnsi="Arial" w:cs="Arial"/>
                <w:b/>
              </w:rPr>
              <w:t>Journey and Places Visited</w:t>
            </w:r>
          </w:p>
        </w:tc>
        <w:tc>
          <w:tcPr>
            <w:tcW w:w="3173" w:type="dxa"/>
            <w:gridSpan w:val="2"/>
            <w:shd w:val="clear" w:color="auto" w:fill="E7E6E6" w:themeFill="background2"/>
            <w:tcMar>
              <w:top w:w="57" w:type="dxa"/>
              <w:bottom w:w="57" w:type="dxa"/>
            </w:tcMar>
            <w:vAlign w:val="center"/>
          </w:tcPr>
          <w:p w:rsidR="00625112" w:rsidRPr="00B73D0E" w:rsidRDefault="00625112" w:rsidP="00625112">
            <w:pPr>
              <w:rPr>
                <w:rFonts w:ascii="Arial" w:hAnsi="Arial" w:cs="Arial"/>
                <w:b/>
              </w:rPr>
            </w:pPr>
            <w:r w:rsidRPr="00B73D0E">
              <w:rPr>
                <w:rFonts w:ascii="Arial" w:hAnsi="Arial" w:cs="Arial"/>
                <w:b/>
              </w:rPr>
              <w:t>Purpose of Journey</w:t>
            </w:r>
          </w:p>
        </w:tc>
        <w:tc>
          <w:tcPr>
            <w:tcW w:w="1262" w:type="dxa"/>
            <w:shd w:val="clear" w:color="auto" w:fill="E7E6E6" w:themeFill="background2"/>
          </w:tcPr>
          <w:p w:rsidR="00625112" w:rsidRPr="00B73D0E" w:rsidRDefault="00625112" w:rsidP="00625112">
            <w:pPr>
              <w:rPr>
                <w:rFonts w:ascii="Arial" w:hAnsi="Arial" w:cs="Arial"/>
                <w:b/>
              </w:rPr>
            </w:pPr>
            <w:r w:rsidRPr="00B73D0E">
              <w:rPr>
                <w:rFonts w:ascii="Arial" w:hAnsi="Arial" w:cs="Arial"/>
                <w:b/>
              </w:rPr>
              <w:t>Budget line</w:t>
            </w:r>
          </w:p>
        </w:tc>
        <w:tc>
          <w:tcPr>
            <w:tcW w:w="1255" w:type="dxa"/>
            <w:shd w:val="clear" w:color="auto" w:fill="E7E6E6" w:themeFill="background2"/>
            <w:tcMar>
              <w:top w:w="57" w:type="dxa"/>
              <w:bottom w:w="57" w:type="dxa"/>
            </w:tcMar>
            <w:vAlign w:val="center"/>
          </w:tcPr>
          <w:p w:rsidR="00625112" w:rsidRPr="00B73D0E" w:rsidRDefault="00625112" w:rsidP="00625112">
            <w:pPr>
              <w:rPr>
                <w:rFonts w:ascii="Arial" w:hAnsi="Arial" w:cs="Arial"/>
                <w:b/>
              </w:rPr>
            </w:pPr>
            <w:r w:rsidRPr="00B73D0E">
              <w:rPr>
                <w:rFonts w:ascii="Arial" w:hAnsi="Arial" w:cs="Arial"/>
                <w:b/>
              </w:rPr>
              <w:t>Miles Travelled</w:t>
            </w:r>
          </w:p>
        </w:tc>
        <w:tc>
          <w:tcPr>
            <w:tcW w:w="2491" w:type="dxa"/>
            <w:shd w:val="clear" w:color="auto" w:fill="E7E6E6" w:themeFill="background2"/>
            <w:tcMar>
              <w:top w:w="57" w:type="dxa"/>
              <w:bottom w:w="57" w:type="dxa"/>
            </w:tcMar>
            <w:vAlign w:val="center"/>
          </w:tcPr>
          <w:p w:rsidR="00625112" w:rsidRPr="00B73D0E" w:rsidRDefault="00625112" w:rsidP="00625112">
            <w:pPr>
              <w:rPr>
                <w:rFonts w:ascii="Arial" w:hAnsi="Arial" w:cs="Arial"/>
                <w:b/>
              </w:rPr>
            </w:pPr>
            <w:r w:rsidRPr="00B73D0E">
              <w:rPr>
                <w:rFonts w:ascii="Arial" w:hAnsi="Arial" w:cs="Arial"/>
                <w:b/>
              </w:rPr>
              <w:t>Subsistence</w:t>
            </w:r>
          </w:p>
          <w:p w:rsidR="00625112" w:rsidRPr="00B73D0E" w:rsidRDefault="00625112" w:rsidP="00625112">
            <w:pPr>
              <w:rPr>
                <w:rFonts w:ascii="Arial" w:hAnsi="Arial" w:cs="Arial"/>
                <w:b/>
              </w:rPr>
            </w:pPr>
            <w:r w:rsidRPr="00B73D0E">
              <w:rPr>
                <w:rFonts w:ascii="Arial" w:hAnsi="Arial" w:cs="Arial"/>
                <w:b/>
              </w:rPr>
              <w:t>(include receipts)</w:t>
            </w:r>
          </w:p>
        </w:tc>
      </w:tr>
      <w:tr w:rsidR="00625112" w:rsidRPr="00B73D0E" w:rsidTr="00F11544">
        <w:trPr>
          <w:trHeight w:val="454"/>
          <w:jc w:val="center"/>
        </w:trPr>
        <w:tc>
          <w:tcPr>
            <w:tcW w:w="1147" w:type="dxa"/>
            <w:shd w:val="clear" w:color="auto" w:fill="auto"/>
            <w:vAlign w:val="center"/>
          </w:tcPr>
          <w:p w:rsidR="00625112" w:rsidRPr="00B73D0E" w:rsidRDefault="00625112" w:rsidP="005C3069">
            <w:pPr>
              <w:jc w:val="right"/>
              <w:rPr>
                <w:rFonts w:ascii="Arial" w:hAnsi="Arial" w:cs="Arial"/>
              </w:rPr>
            </w:pPr>
          </w:p>
        </w:tc>
        <w:tc>
          <w:tcPr>
            <w:tcW w:w="2220" w:type="dxa"/>
            <w:shd w:val="clear" w:color="auto" w:fill="auto"/>
            <w:vAlign w:val="center"/>
          </w:tcPr>
          <w:p w:rsidR="00625112" w:rsidRPr="00B73D0E" w:rsidRDefault="00625112" w:rsidP="005C3069">
            <w:pPr>
              <w:rPr>
                <w:rFonts w:ascii="Arial" w:hAnsi="Arial" w:cs="Arial"/>
              </w:rPr>
            </w:pPr>
          </w:p>
        </w:tc>
        <w:tc>
          <w:tcPr>
            <w:tcW w:w="3173" w:type="dxa"/>
            <w:gridSpan w:val="2"/>
            <w:shd w:val="clear" w:color="auto" w:fill="auto"/>
            <w:vAlign w:val="center"/>
          </w:tcPr>
          <w:p w:rsidR="00625112" w:rsidRPr="00B73D0E" w:rsidRDefault="00625112" w:rsidP="005C3069">
            <w:pPr>
              <w:rPr>
                <w:rFonts w:ascii="Arial" w:hAnsi="Arial" w:cs="Arial"/>
              </w:rPr>
            </w:pPr>
          </w:p>
        </w:tc>
        <w:tc>
          <w:tcPr>
            <w:tcW w:w="1262" w:type="dxa"/>
          </w:tcPr>
          <w:p w:rsidR="00625112" w:rsidRPr="00B73D0E" w:rsidRDefault="00625112" w:rsidP="005C3069">
            <w:pPr>
              <w:rPr>
                <w:rFonts w:ascii="Arial" w:hAnsi="Arial" w:cs="Arial"/>
              </w:rPr>
            </w:pPr>
          </w:p>
        </w:tc>
        <w:tc>
          <w:tcPr>
            <w:tcW w:w="1255" w:type="dxa"/>
            <w:shd w:val="clear" w:color="auto" w:fill="auto"/>
            <w:vAlign w:val="center"/>
          </w:tcPr>
          <w:p w:rsidR="00625112" w:rsidRPr="00B73D0E" w:rsidRDefault="00625112" w:rsidP="005C3069">
            <w:pPr>
              <w:jc w:val="right"/>
              <w:rPr>
                <w:rFonts w:ascii="Arial" w:hAnsi="Arial" w:cs="Arial"/>
              </w:rPr>
            </w:pPr>
          </w:p>
        </w:tc>
        <w:tc>
          <w:tcPr>
            <w:tcW w:w="2491" w:type="dxa"/>
            <w:shd w:val="clear" w:color="auto" w:fill="auto"/>
            <w:vAlign w:val="center"/>
          </w:tcPr>
          <w:p w:rsidR="00625112" w:rsidRPr="00B73D0E" w:rsidRDefault="00625112" w:rsidP="005C3069">
            <w:pPr>
              <w:jc w:val="right"/>
              <w:rPr>
                <w:rFonts w:ascii="Arial" w:hAnsi="Arial" w:cs="Arial"/>
              </w:rPr>
            </w:pPr>
          </w:p>
        </w:tc>
      </w:tr>
      <w:tr w:rsidR="00625112" w:rsidRPr="00B73D0E" w:rsidTr="00F11544">
        <w:trPr>
          <w:trHeight w:val="454"/>
          <w:jc w:val="center"/>
        </w:trPr>
        <w:tc>
          <w:tcPr>
            <w:tcW w:w="1147" w:type="dxa"/>
            <w:shd w:val="clear" w:color="auto" w:fill="auto"/>
            <w:vAlign w:val="center"/>
          </w:tcPr>
          <w:p w:rsidR="00625112" w:rsidRPr="00B73D0E" w:rsidRDefault="00625112" w:rsidP="005C3069">
            <w:pPr>
              <w:jc w:val="right"/>
              <w:rPr>
                <w:rFonts w:ascii="Arial" w:hAnsi="Arial" w:cs="Arial"/>
              </w:rPr>
            </w:pPr>
          </w:p>
        </w:tc>
        <w:tc>
          <w:tcPr>
            <w:tcW w:w="2220" w:type="dxa"/>
            <w:shd w:val="clear" w:color="auto" w:fill="auto"/>
            <w:vAlign w:val="center"/>
          </w:tcPr>
          <w:p w:rsidR="00625112" w:rsidRPr="00B73D0E" w:rsidRDefault="00625112" w:rsidP="005C3069">
            <w:pPr>
              <w:rPr>
                <w:rFonts w:ascii="Arial" w:hAnsi="Arial" w:cs="Arial"/>
              </w:rPr>
            </w:pPr>
          </w:p>
        </w:tc>
        <w:tc>
          <w:tcPr>
            <w:tcW w:w="3173" w:type="dxa"/>
            <w:gridSpan w:val="2"/>
            <w:shd w:val="clear" w:color="auto" w:fill="auto"/>
            <w:vAlign w:val="center"/>
          </w:tcPr>
          <w:p w:rsidR="00625112" w:rsidRPr="00B73D0E" w:rsidRDefault="00625112" w:rsidP="005C3069">
            <w:pPr>
              <w:rPr>
                <w:rFonts w:ascii="Arial" w:hAnsi="Arial" w:cs="Arial"/>
              </w:rPr>
            </w:pPr>
          </w:p>
        </w:tc>
        <w:tc>
          <w:tcPr>
            <w:tcW w:w="1262" w:type="dxa"/>
          </w:tcPr>
          <w:p w:rsidR="00625112" w:rsidRPr="00B73D0E" w:rsidRDefault="00625112" w:rsidP="005C3069">
            <w:pPr>
              <w:rPr>
                <w:rFonts w:ascii="Arial" w:hAnsi="Arial" w:cs="Arial"/>
              </w:rPr>
            </w:pPr>
          </w:p>
        </w:tc>
        <w:tc>
          <w:tcPr>
            <w:tcW w:w="1255" w:type="dxa"/>
            <w:shd w:val="clear" w:color="auto" w:fill="auto"/>
            <w:vAlign w:val="center"/>
          </w:tcPr>
          <w:p w:rsidR="00625112" w:rsidRPr="00B73D0E" w:rsidRDefault="00625112" w:rsidP="005C3069">
            <w:pPr>
              <w:jc w:val="right"/>
              <w:rPr>
                <w:rFonts w:ascii="Arial" w:hAnsi="Arial" w:cs="Arial"/>
              </w:rPr>
            </w:pPr>
          </w:p>
        </w:tc>
        <w:tc>
          <w:tcPr>
            <w:tcW w:w="2491" w:type="dxa"/>
            <w:shd w:val="clear" w:color="auto" w:fill="auto"/>
            <w:vAlign w:val="center"/>
          </w:tcPr>
          <w:p w:rsidR="00625112" w:rsidRPr="00B73D0E" w:rsidRDefault="00625112" w:rsidP="005C3069">
            <w:pPr>
              <w:jc w:val="right"/>
              <w:rPr>
                <w:rFonts w:ascii="Arial" w:hAnsi="Arial" w:cs="Arial"/>
              </w:rPr>
            </w:pPr>
          </w:p>
        </w:tc>
      </w:tr>
      <w:tr w:rsidR="00625112" w:rsidRPr="00B73D0E" w:rsidTr="00F11544">
        <w:trPr>
          <w:trHeight w:val="454"/>
          <w:jc w:val="center"/>
        </w:trPr>
        <w:tc>
          <w:tcPr>
            <w:tcW w:w="1147" w:type="dxa"/>
            <w:shd w:val="clear" w:color="auto" w:fill="auto"/>
            <w:vAlign w:val="center"/>
          </w:tcPr>
          <w:p w:rsidR="00625112" w:rsidRPr="00B73D0E" w:rsidRDefault="00625112" w:rsidP="005C3069">
            <w:pPr>
              <w:jc w:val="right"/>
              <w:rPr>
                <w:rFonts w:ascii="Arial" w:hAnsi="Arial" w:cs="Arial"/>
              </w:rPr>
            </w:pPr>
          </w:p>
        </w:tc>
        <w:tc>
          <w:tcPr>
            <w:tcW w:w="2220" w:type="dxa"/>
            <w:shd w:val="clear" w:color="auto" w:fill="auto"/>
            <w:vAlign w:val="center"/>
          </w:tcPr>
          <w:p w:rsidR="00625112" w:rsidRPr="00B73D0E" w:rsidRDefault="00625112" w:rsidP="005C3069">
            <w:pPr>
              <w:rPr>
                <w:rFonts w:ascii="Arial" w:hAnsi="Arial" w:cs="Arial"/>
              </w:rPr>
            </w:pPr>
          </w:p>
        </w:tc>
        <w:tc>
          <w:tcPr>
            <w:tcW w:w="3173" w:type="dxa"/>
            <w:gridSpan w:val="2"/>
            <w:shd w:val="clear" w:color="auto" w:fill="auto"/>
            <w:vAlign w:val="center"/>
          </w:tcPr>
          <w:p w:rsidR="00625112" w:rsidRPr="00B73D0E" w:rsidRDefault="00625112" w:rsidP="005C3069">
            <w:pPr>
              <w:rPr>
                <w:rFonts w:ascii="Arial" w:hAnsi="Arial" w:cs="Arial"/>
              </w:rPr>
            </w:pPr>
          </w:p>
        </w:tc>
        <w:tc>
          <w:tcPr>
            <w:tcW w:w="1262" w:type="dxa"/>
          </w:tcPr>
          <w:p w:rsidR="00625112" w:rsidRPr="00B73D0E" w:rsidRDefault="00625112" w:rsidP="005C3069">
            <w:pPr>
              <w:rPr>
                <w:rFonts w:ascii="Arial" w:hAnsi="Arial" w:cs="Arial"/>
              </w:rPr>
            </w:pPr>
          </w:p>
        </w:tc>
        <w:tc>
          <w:tcPr>
            <w:tcW w:w="1255" w:type="dxa"/>
            <w:shd w:val="clear" w:color="auto" w:fill="auto"/>
            <w:vAlign w:val="center"/>
          </w:tcPr>
          <w:p w:rsidR="00625112" w:rsidRPr="00B73D0E" w:rsidRDefault="00625112" w:rsidP="005C3069">
            <w:pPr>
              <w:jc w:val="right"/>
              <w:rPr>
                <w:rFonts w:ascii="Arial" w:hAnsi="Arial" w:cs="Arial"/>
              </w:rPr>
            </w:pPr>
          </w:p>
        </w:tc>
        <w:tc>
          <w:tcPr>
            <w:tcW w:w="2491" w:type="dxa"/>
            <w:shd w:val="clear" w:color="auto" w:fill="auto"/>
            <w:vAlign w:val="center"/>
          </w:tcPr>
          <w:p w:rsidR="00625112" w:rsidRPr="00B73D0E" w:rsidRDefault="00625112" w:rsidP="005C3069">
            <w:pPr>
              <w:jc w:val="right"/>
              <w:rPr>
                <w:rFonts w:ascii="Arial" w:hAnsi="Arial" w:cs="Arial"/>
              </w:rPr>
            </w:pPr>
          </w:p>
        </w:tc>
      </w:tr>
      <w:tr w:rsidR="00625112" w:rsidRPr="00B73D0E" w:rsidTr="00F11544">
        <w:trPr>
          <w:trHeight w:val="454"/>
          <w:jc w:val="center"/>
        </w:trPr>
        <w:tc>
          <w:tcPr>
            <w:tcW w:w="1147" w:type="dxa"/>
            <w:shd w:val="clear" w:color="auto" w:fill="auto"/>
            <w:vAlign w:val="center"/>
          </w:tcPr>
          <w:p w:rsidR="00625112" w:rsidRPr="00B73D0E" w:rsidRDefault="00625112" w:rsidP="005C3069">
            <w:pPr>
              <w:jc w:val="right"/>
              <w:rPr>
                <w:rFonts w:ascii="Arial" w:hAnsi="Arial" w:cs="Arial"/>
              </w:rPr>
            </w:pPr>
          </w:p>
        </w:tc>
        <w:tc>
          <w:tcPr>
            <w:tcW w:w="2220" w:type="dxa"/>
            <w:shd w:val="clear" w:color="auto" w:fill="auto"/>
            <w:vAlign w:val="center"/>
          </w:tcPr>
          <w:p w:rsidR="00625112" w:rsidRPr="00B73D0E" w:rsidRDefault="00625112" w:rsidP="005C3069">
            <w:pPr>
              <w:rPr>
                <w:rFonts w:ascii="Arial" w:hAnsi="Arial" w:cs="Arial"/>
              </w:rPr>
            </w:pPr>
          </w:p>
        </w:tc>
        <w:tc>
          <w:tcPr>
            <w:tcW w:w="3173" w:type="dxa"/>
            <w:gridSpan w:val="2"/>
            <w:shd w:val="clear" w:color="auto" w:fill="auto"/>
            <w:vAlign w:val="center"/>
          </w:tcPr>
          <w:p w:rsidR="00625112" w:rsidRPr="00B73D0E" w:rsidRDefault="00625112" w:rsidP="005C3069">
            <w:pPr>
              <w:rPr>
                <w:rFonts w:ascii="Arial" w:hAnsi="Arial" w:cs="Arial"/>
              </w:rPr>
            </w:pPr>
          </w:p>
        </w:tc>
        <w:tc>
          <w:tcPr>
            <w:tcW w:w="1262" w:type="dxa"/>
          </w:tcPr>
          <w:p w:rsidR="00625112" w:rsidRPr="00B73D0E" w:rsidRDefault="00625112" w:rsidP="005C3069">
            <w:pPr>
              <w:rPr>
                <w:rFonts w:ascii="Arial" w:hAnsi="Arial" w:cs="Arial"/>
              </w:rPr>
            </w:pPr>
          </w:p>
        </w:tc>
        <w:tc>
          <w:tcPr>
            <w:tcW w:w="1255" w:type="dxa"/>
            <w:shd w:val="clear" w:color="auto" w:fill="auto"/>
            <w:vAlign w:val="center"/>
          </w:tcPr>
          <w:p w:rsidR="00625112" w:rsidRPr="00B73D0E" w:rsidRDefault="00625112" w:rsidP="005C3069">
            <w:pPr>
              <w:jc w:val="right"/>
              <w:rPr>
                <w:rFonts w:ascii="Arial" w:hAnsi="Arial" w:cs="Arial"/>
              </w:rPr>
            </w:pPr>
          </w:p>
        </w:tc>
        <w:tc>
          <w:tcPr>
            <w:tcW w:w="2491" w:type="dxa"/>
            <w:shd w:val="clear" w:color="auto" w:fill="auto"/>
            <w:vAlign w:val="center"/>
          </w:tcPr>
          <w:p w:rsidR="00625112" w:rsidRPr="00B73D0E" w:rsidRDefault="00625112" w:rsidP="005C3069">
            <w:pPr>
              <w:jc w:val="right"/>
              <w:rPr>
                <w:rFonts w:ascii="Arial" w:hAnsi="Arial" w:cs="Arial"/>
              </w:rPr>
            </w:pPr>
          </w:p>
        </w:tc>
      </w:tr>
      <w:tr w:rsidR="00625112" w:rsidRPr="00B73D0E" w:rsidTr="00F11544">
        <w:trPr>
          <w:trHeight w:val="454"/>
          <w:jc w:val="center"/>
        </w:trPr>
        <w:tc>
          <w:tcPr>
            <w:tcW w:w="1147" w:type="dxa"/>
            <w:shd w:val="clear" w:color="auto" w:fill="auto"/>
            <w:vAlign w:val="center"/>
          </w:tcPr>
          <w:p w:rsidR="00625112" w:rsidRPr="00B73D0E" w:rsidRDefault="00625112" w:rsidP="005C3069">
            <w:pPr>
              <w:jc w:val="right"/>
              <w:rPr>
                <w:rFonts w:ascii="Arial" w:hAnsi="Arial" w:cs="Arial"/>
              </w:rPr>
            </w:pPr>
          </w:p>
        </w:tc>
        <w:tc>
          <w:tcPr>
            <w:tcW w:w="2220" w:type="dxa"/>
            <w:shd w:val="clear" w:color="auto" w:fill="auto"/>
            <w:vAlign w:val="center"/>
          </w:tcPr>
          <w:p w:rsidR="00625112" w:rsidRPr="00B73D0E" w:rsidRDefault="00625112" w:rsidP="005C3069">
            <w:pPr>
              <w:rPr>
                <w:rFonts w:ascii="Arial" w:hAnsi="Arial" w:cs="Arial"/>
              </w:rPr>
            </w:pPr>
          </w:p>
        </w:tc>
        <w:tc>
          <w:tcPr>
            <w:tcW w:w="3173" w:type="dxa"/>
            <w:gridSpan w:val="2"/>
            <w:shd w:val="clear" w:color="auto" w:fill="auto"/>
            <w:vAlign w:val="center"/>
          </w:tcPr>
          <w:p w:rsidR="00625112" w:rsidRPr="00B73D0E" w:rsidRDefault="00625112" w:rsidP="005C3069">
            <w:pPr>
              <w:rPr>
                <w:rFonts w:ascii="Arial" w:hAnsi="Arial" w:cs="Arial"/>
              </w:rPr>
            </w:pPr>
          </w:p>
        </w:tc>
        <w:tc>
          <w:tcPr>
            <w:tcW w:w="1262" w:type="dxa"/>
          </w:tcPr>
          <w:p w:rsidR="00625112" w:rsidRPr="00B73D0E" w:rsidRDefault="00625112" w:rsidP="005C3069">
            <w:pPr>
              <w:rPr>
                <w:rFonts w:ascii="Arial" w:hAnsi="Arial" w:cs="Arial"/>
              </w:rPr>
            </w:pPr>
          </w:p>
        </w:tc>
        <w:tc>
          <w:tcPr>
            <w:tcW w:w="1255" w:type="dxa"/>
            <w:shd w:val="clear" w:color="auto" w:fill="auto"/>
            <w:vAlign w:val="center"/>
          </w:tcPr>
          <w:p w:rsidR="00625112" w:rsidRPr="00B73D0E" w:rsidRDefault="00625112" w:rsidP="005C3069">
            <w:pPr>
              <w:jc w:val="right"/>
              <w:rPr>
                <w:rFonts w:ascii="Arial" w:hAnsi="Arial" w:cs="Arial"/>
              </w:rPr>
            </w:pPr>
          </w:p>
        </w:tc>
        <w:tc>
          <w:tcPr>
            <w:tcW w:w="2491" w:type="dxa"/>
            <w:shd w:val="clear" w:color="auto" w:fill="auto"/>
            <w:vAlign w:val="center"/>
          </w:tcPr>
          <w:p w:rsidR="00625112" w:rsidRPr="00B73D0E" w:rsidRDefault="00625112" w:rsidP="005C3069">
            <w:pPr>
              <w:jc w:val="right"/>
              <w:rPr>
                <w:rFonts w:ascii="Arial" w:hAnsi="Arial" w:cs="Arial"/>
              </w:rPr>
            </w:pPr>
          </w:p>
        </w:tc>
      </w:tr>
      <w:tr w:rsidR="00625112" w:rsidRPr="00B73D0E" w:rsidTr="00F11544">
        <w:trPr>
          <w:trHeight w:val="454"/>
          <w:jc w:val="center"/>
        </w:trPr>
        <w:tc>
          <w:tcPr>
            <w:tcW w:w="1147" w:type="dxa"/>
            <w:shd w:val="clear" w:color="auto" w:fill="auto"/>
            <w:vAlign w:val="center"/>
          </w:tcPr>
          <w:p w:rsidR="00625112" w:rsidRPr="00B73D0E" w:rsidRDefault="00625112" w:rsidP="005C3069">
            <w:pPr>
              <w:jc w:val="right"/>
              <w:rPr>
                <w:rFonts w:ascii="Arial" w:hAnsi="Arial" w:cs="Arial"/>
              </w:rPr>
            </w:pPr>
          </w:p>
        </w:tc>
        <w:tc>
          <w:tcPr>
            <w:tcW w:w="2220" w:type="dxa"/>
            <w:shd w:val="clear" w:color="auto" w:fill="auto"/>
            <w:vAlign w:val="center"/>
          </w:tcPr>
          <w:p w:rsidR="00625112" w:rsidRPr="00B73D0E" w:rsidRDefault="00625112" w:rsidP="005C3069">
            <w:pPr>
              <w:rPr>
                <w:rFonts w:ascii="Arial" w:hAnsi="Arial" w:cs="Arial"/>
              </w:rPr>
            </w:pPr>
          </w:p>
        </w:tc>
        <w:tc>
          <w:tcPr>
            <w:tcW w:w="3173" w:type="dxa"/>
            <w:gridSpan w:val="2"/>
            <w:shd w:val="clear" w:color="auto" w:fill="auto"/>
            <w:vAlign w:val="center"/>
          </w:tcPr>
          <w:p w:rsidR="00625112" w:rsidRPr="00B73D0E" w:rsidRDefault="00625112" w:rsidP="005C3069">
            <w:pPr>
              <w:rPr>
                <w:rFonts w:ascii="Arial" w:hAnsi="Arial" w:cs="Arial"/>
              </w:rPr>
            </w:pPr>
          </w:p>
        </w:tc>
        <w:tc>
          <w:tcPr>
            <w:tcW w:w="1262" w:type="dxa"/>
          </w:tcPr>
          <w:p w:rsidR="00625112" w:rsidRPr="00B73D0E" w:rsidRDefault="00625112" w:rsidP="005C3069">
            <w:pPr>
              <w:rPr>
                <w:rFonts w:ascii="Arial" w:hAnsi="Arial" w:cs="Arial"/>
              </w:rPr>
            </w:pPr>
          </w:p>
        </w:tc>
        <w:tc>
          <w:tcPr>
            <w:tcW w:w="1255" w:type="dxa"/>
            <w:shd w:val="clear" w:color="auto" w:fill="auto"/>
            <w:vAlign w:val="center"/>
          </w:tcPr>
          <w:p w:rsidR="00625112" w:rsidRPr="00B73D0E" w:rsidRDefault="00625112" w:rsidP="005C3069">
            <w:pPr>
              <w:jc w:val="right"/>
              <w:rPr>
                <w:rFonts w:ascii="Arial" w:hAnsi="Arial" w:cs="Arial"/>
              </w:rPr>
            </w:pPr>
          </w:p>
        </w:tc>
        <w:tc>
          <w:tcPr>
            <w:tcW w:w="2491" w:type="dxa"/>
            <w:shd w:val="clear" w:color="auto" w:fill="auto"/>
            <w:vAlign w:val="center"/>
          </w:tcPr>
          <w:p w:rsidR="00625112" w:rsidRPr="00B73D0E" w:rsidRDefault="00625112" w:rsidP="005C3069">
            <w:pPr>
              <w:jc w:val="right"/>
              <w:rPr>
                <w:rFonts w:ascii="Arial" w:hAnsi="Arial" w:cs="Arial"/>
              </w:rPr>
            </w:pPr>
          </w:p>
        </w:tc>
      </w:tr>
      <w:tr w:rsidR="00625112" w:rsidRPr="00B73D0E" w:rsidTr="00F11544">
        <w:trPr>
          <w:trHeight w:val="454"/>
          <w:jc w:val="center"/>
        </w:trPr>
        <w:tc>
          <w:tcPr>
            <w:tcW w:w="1147" w:type="dxa"/>
            <w:shd w:val="clear" w:color="auto" w:fill="auto"/>
            <w:vAlign w:val="center"/>
          </w:tcPr>
          <w:p w:rsidR="00625112" w:rsidRPr="00B73D0E" w:rsidRDefault="00625112" w:rsidP="005C3069">
            <w:pPr>
              <w:jc w:val="right"/>
              <w:rPr>
                <w:rFonts w:ascii="Arial" w:hAnsi="Arial" w:cs="Arial"/>
              </w:rPr>
            </w:pPr>
          </w:p>
        </w:tc>
        <w:tc>
          <w:tcPr>
            <w:tcW w:w="2220" w:type="dxa"/>
            <w:shd w:val="clear" w:color="auto" w:fill="auto"/>
            <w:vAlign w:val="center"/>
          </w:tcPr>
          <w:p w:rsidR="00625112" w:rsidRPr="00B73D0E" w:rsidRDefault="00625112" w:rsidP="005C3069">
            <w:pPr>
              <w:rPr>
                <w:rFonts w:ascii="Arial" w:hAnsi="Arial" w:cs="Arial"/>
              </w:rPr>
            </w:pPr>
          </w:p>
        </w:tc>
        <w:tc>
          <w:tcPr>
            <w:tcW w:w="3173" w:type="dxa"/>
            <w:gridSpan w:val="2"/>
            <w:shd w:val="clear" w:color="auto" w:fill="auto"/>
          </w:tcPr>
          <w:p w:rsidR="00625112" w:rsidRPr="00B73D0E" w:rsidRDefault="00625112" w:rsidP="005C3069">
            <w:pPr>
              <w:rPr>
                <w:rFonts w:ascii="Arial" w:hAnsi="Arial" w:cs="Arial"/>
              </w:rPr>
            </w:pPr>
          </w:p>
        </w:tc>
        <w:tc>
          <w:tcPr>
            <w:tcW w:w="1262" w:type="dxa"/>
          </w:tcPr>
          <w:p w:rsidR="00625112" w:rsidRPr="00B73D0E" w:rsidRDefault="00625112" w:rsidP="005C3069">
            <w:pPr>
              <w:jc w:val="right"/>
              <w:rPr>
                <w:rFonts w:ascii="Arial" w:hAnsi="Arial" w:cs="Arial"/>
              </w:rPr>
            </w:pPr>
          </w:p>
        </w:tc>
        <w:tc>
          <w:tcPr>
            <w:tcW w:w="1255" w:type="dxa"/>
            <w:shd w:val="clear" w:color="auto" w:fill="auto"/>
            <w:vAlign w:val="center"/>
          </w:tcPr>
          <w:p w:rsidR="00625112" w:rsidRPr="00B73D0E" w:rsidRDefault="00625112" w:rsidP="005C3069">
            <w:pPr>
              <w:jc w:val="right"/>
              <w:rPr>
                <w:rFonts w:ascii="Arial" w:hAnsi="Arial" w:cs="Arial"/>
              </w:rPr>
            </w:pPr>
          </w:p>
        </w:tc>
        <w:tc>
          <w:tcPr>
            <w:tcW w:w="2491" w:type="dxa"/>
            <w:shd w:val="clear" w:color="auto" w:fill="auto"/>
            <w:vAlign w:val="center"/>
          </w:tcPr>
          <w:p w:rsidR="00625112" w:rsidRPr="00B73D0E" w:rsidRDefault="00625112" w:rsidP="005C3069">
            <w:pPr>
              <w:jc w:val="right"/>
              <w:rPr>
                <w:rFonts w:ascii="Arial" w:hAnsi="Arial" w:cs="Arial"/>
              </w:rPr>
            </w:pPr>
          </w:p>
        </w:tc>
      </w:tr>
      <w:tr w:rsidR="00625112" w:rsidRPr="00B73D0E" w:rsidTr="00F11544">
        <w:trPr>
          <w:trHeight w:val="454"/>
          <w:jc w:val="center"/>
        </w:trPr>
        <w:tc>
          <w:tcPr>
            <w:tcW w:w="1147" w:type="dxa"/>
            <w:shd w:val="clear" w:color="auto" w:fill="auto"/>
            <w:vAlign w:val="center"/>
          </w:tcPr>
          <w:p w:rsidR="00625112" w:rsidRPr="00B73D0E" w:rsidRDefault="00625112" w:rsidP="005C3069">
            <w:pPr>
              <w:jc w:val="right"/>
              <w:rPr>
                <w:rFonts w:ascii="Arial" w:hAnsi="Arial" w:cs="Arial"/>
              </w:rPr>
            </w:pPr>
          </w:p>
        </w:tc>
        <w:tc>
          <w:tcPr>
            <w:tcW w:w="2220" w:type="dxa"/>
            <w:shd w:val="clear" w:color="auto" w:fill="auto"/>
            <w:vAlign w:val="center"/>
          </w:tcPr>
          <w:p w:rsidR="00625112" w:rsidRPr="00B73D0E" w:rsidRDefault="00625112" w:rsidP="005C3069">
            <w:pPr>
              <w:rPr>
                <w:rFonts w:ascii="Arial" w:hAnsi="Arial" w:cs="Arial"/>
              </w:rPr>
            </w:pPr>
          </w:p>
        </w:tc>
        <w:tc>
          <w:tcPr>
            <w:tcW w:w="3173" w:type="dxa"/>
            <w:gridSpan w:val="2"/>
            <w:shd w:val="clear" w:color="auto" w:fill="auto"/>
          </w:tcPr>
          <w:p w:rsidR="00625112" w:rsidRPr="00B73D0E" w:rsidRDefault="00625112" w:rsidP="005C3069">
            <w:pPr>
              <w:rPr>
                <w:rFonts w:ascii="Arial" w:hAnsi="Arial" w:cs="Arial"/>
              </w:rPr>
            </w:pPr>
          </w:p>
        </w:tc>
        <w:tc>
          <w:tcPr>
            <w:tcW w:w="1262" w:type="dxa"/>
          </w:tcPr>
          <w:p w:rsidR="00625112" w:rsidRPr="00B73D0E" w:rsidRDefault="00625112" w:rsidP="005C3069">
            <w:pPr>
              <w:jc w:val="right"/>
              <w:rPr>
                <w:rFonts w:ascii="Arial" w:hAnsi="Arial" w:cs="Arial"/>
              </w:rPr>
            </w:pPr>
          </w:p>
        </w:tc>
        <w:tc>
          <w:tcPr>
            <w:tcW w:w="1255" w:type="dxa"/>
            <w:shd w:val="clear" w:color="auto" w:fill="auto"/>
            <w:vAlign w:val="center"/>
          </w:tcPr>
          <w:p w:rsidR="00625112" w:rsidRPr="00B73D0E" w:rsidRDefault="00625112" w:rsidP="005C3069">
            <w:pPr>
              <w:jc w:val="right"/>
              <w:rPr>
                <w:rFonts w:ascii="Arial" w:hAnsi="Arial" w:cs="Arial"/>
              </w:rPr>
            </w:pPr>
          </w:p>
        </w:tc>
        <w:tc>
          <w:tcPr>
            <w:tcW w:w="2491" w:type="dxa"/>
            <w:shd w:val="clear" w:color="auto" w:fill="auto"/>
            <w:vAlign w:val="center"/>
          </w:tcPr>
          <w:p w:rsidR="00625112" w:rsidRPr="00B73D0E" w:rsidRDefault="00625112" w:rsidP="005C3069">
            <w:pPr>
              <w:jc w:val="right"/>
              <w:rPr>
                <w:rFonts w:ascii="Arial" w:hAnsi="Arial" w:cs="Arial"/>
              </w:rPr>
            </w:pPr>
          </w:p>
        </w:tc>
      </w:tr>
      <w:tr w:rsidR="00625112" w:rsidRPr="00B73D0E" w:rsidTr="00F11544">
        <w:trPr>
          <w:trHeight w:val="454"/>
          <w:jc w:val="center"/>
        </w:trPr>
        <w:tc>
          <w:tcPr>
            <w:tcW w:w="1147" w:type="dxa"/>
            <w:tcBorders>
              <w:bottom w:val="single" w:sz="4" w:space="0" w:color="auto"/>
            </w:tcBorders>
            <w:shd w:val="clear" w:color="auto" w:fill="auto"/>
            <w:vAlign w:val="center"/>
          </w:tcPr>
          <w:p w:rsidR="00625112" w:rsidRPr="00B73D0E" w:rsidRDefault="00625112" w:rsidP="005C3069">
            <w:pPr>
              <w:jc w:val="center"/>
              <w:rPr>
                <w:rFonts w:ascii="Arial" w:hAnsi="Arial" w:cs="Arial"/>
              </w:rPr>
            </w:pPr>
          </w:p>
        </w:tc>
        <w:tc>
          <w:tcPr>
            <w:tcW w:w="2220" w:type="dxa"/>
            <w:tcBorders>
              <w:bottom w:val="single" w:sz="4" w:space="0" w:color="auto"/>
            </w:tcBorders>
            <w:shd w:val="clear" w:color="auto" w:fill="auto"/>
            <w:vAlign w:val="center"/>
          </w:tcPr>
          <w:p w:rsidR="00625112" w:rsidRPr="00B73D0E" w:rsidRDefault="00625112" w:rsidP="005C3069">
            <w:pPr>
              <w:rPr>
                <w:rFonts w:ascii="Arial" w:hAnsi="Arial" w:cs="Arial"/>
              </w:rPr>
            </w:pPr>
          </w:p>
        </w:tc>
        <w:tc>
          <w:tcPr>
            <w:tcW w:w="3173" w:type="dxa"/>
            <w:gridSpan w:val="2"/>
            <w:tcBorders>
              <w:bottom w:val="single" w:sz="4" w:space="0" w:color="auto"/>
            </w:tcBorders>
            <w:shd w:val="clear" w:color="auto" w:fill="auto"/>
            <w:vAlign w:val="center"/>
          </w:tcPr>
          <w:p w:rsidR="00625112" w:rsidRPr="00B73D0E" w:rsidRDefault="00625112" w:rsidP="005C3069">
            <w:pPr>
              <w:rPr>
                <w:rFonts w:ascii="Arial" w:hAnsi="Arial" w:cs="Arial"/>
              </w:rPr>
            </w:pPr>
          </w:p>
        </w:tc>
        <w:tc>
          <w:tcPr>
            <w:tcW w:w="1262" w:type="dxa"/>
            <w:tcBorders>
              <w:bottom w:val="single" w:sz="4" w:space="0" w:color="auto"/>
            </w:tcBorders>
          </w:tcPr>
          <w:p w:rsidR="00625112" w:rsidRPr="00B73D0E" w:rsidRDefault="00625112" w:rsidP="005C3069">
            <w:pPr>
              <w:jc w:val="right"/>
              <w:rPr>
                <w:rFonts w:ascii="Arial" w:hAnsi="Arial" w:cs="Arial"/>
              </w:rPr>
            </w:pPr>
          </w:p>
        </w:tc>
        <w:tc>
          <w:tcPr>
            <w:tcW w:w="1255" w:type="dxa"/>
            <w:tcBorders>
              <w:bottom w:val="single" w:sz="4" w:space="0" w:color="auto"/>
            </w:tcBorders>
            <w:shd w:val="clear" w:color="auto" w:fill="auto"/>
            <w:vAlign w:val="center"/>
          </w:tcPr>
          <w:p w:rsidR="00625112" w:rsidRPr="00B73D0E" w:rsidRDefault="00625112" w:rsidP="005C3069">
            <w:pPr>
              <w:jc w:val="right"/>
              <w:rPr>
                <w:rFonts w:ascii="Arial" w:hAnsi="Arial" w:cs="Arial"/>
              </w:rPr>
            </w:pPr>
          </w:p>
        </w:tc>
        <w:tc>
          <w:tcPr>
            <w:tcW w:w="2491" w:type="dxa"/>
            <w:shd w:val="clear" w:color="auto" w:fill="auto"/>
            <w:vAlign w:val="center"/>
          </w:tcPr>
          <w:p w:rsidR="00625112" w:rsidRPr="00B73D0E" w:rsidRDefault="00625112" w:rsidP="005C3069">
            <w:pPr>
              <w:jc w:val="right"/>
              <w:rPr>
                <w:rFonts w:ascii="Arial" w:hAnsi="Arial" w:cs="Arial"/>
              </w:rPr>
            </w:pPr>
          </w:p>
        </w:tc>
      </w:tr>
      <w:tr w:rsidR="00625112" w:rsidRPr="00B73D0E" w:rsidTr="00F11544">
        <w:trPr>
          <w:trHeight w:val="454"/>
          <w:jc w:val="center"/>
        </w:trPr>
        <w:tc>
          <w:tcPr>
            <w:tcW w:w="3367" w:type="dxa"/>
            <w:gridSpan w:val="2"/>
            <w:tcBorders>
              <w:left w:val="nil"/>
              <w:bottom w:val="nil"/>
              <w:right w:val="nil"/>
            </w:tcBorders>
            <w:shd w:val="clear" w:color="auto" w:fill="auto"/>
            <w:vAlign w:val="center"/>
          </w:tcPr>
          <w:p w:rsidR="00625112" w:rsidRPr="00B73D0E" w:rsidRDefault="00625112" w:rsidP="005C3069">
            <w:pPr>
              <w:jc w:val="right"/>
              <w:rPr>
                <w:rFonts w:ascii="Arial" w:hAnsi="Arial" w:cs="Arial"/>
                <w:b/>
              </w:rPr>
            </w:pPr>
          </w:p>
        </w:tc>
        <w:tc>
          <w:tcPr>
            <w:tcW w:w="1386" w:type="dxa"/>
            <w:tcBorders>
              <w:left w:val="nil"/>
              <w:right w:val="nil"/>
            </w:tcBorders>
          </w:tcPr>
          <w:p w:rsidR="00625112" w:rsidRPr="00B73D0E" w:rsidRDefault="00F11544" w:rsidP="005C3069">
            <w:pPr>
              <w:jc w:val="right"/>
              <w:rPr>
                <w:rFonts w:ascii="Arial" w:hAnsi="Arial" w:cs="Arial"/>
                <w:b/>
              </w:rPr>
            </w:pPr>
            <w:r>
              <w:rPr>
                <w:rFonts w:ascii="Arial" w:hAnsi="Arial" w:cs="Arial"/>
                <w:b/>
              </w:rPr>
              <w:t>Total Mileage</w:t>
            </w:r>
          </w:p>
        </w:tc>
        <w:tc>
          <w:tcPr>
            <w:tcW w:w="4304" w:type="dxa"/>
            <w:gridSpan w:val="3"/>
            <w:tcBorders>
              <w:left w:val="nil"/>
            </w:tcBorders>
            <w:shd w:val="clear" w:color="auto" w:fill="auto"/>
            <w:vAlign w:val="center"/>
          </w:tcPr>
          <w:p w:rsidR="00625112" w:rsidRPr="00B73D0E" w:rsidRDefault="00625112" w:rsidP="005C3069">
            <w:pPr>
              <w:jc w:val="right"/>
              <w:rPr>
                <w:rFonts w:ascii="Arial" w:hAnsi="Arial" w:cs="Arial"/>
                <w:b/>
              </w:rPr>
            </w:pPr>
          </w:p>
        </w:tc>
        <w:tc>
          <w:tcPr>
            <w:tcW w:w="2491" w:type="dxa"/>
            <w:shd w:val="clear" w:color="auto" w:fill="auto"/>
            <w:vAlign w:val="center"/>
          </w:tcPr>
          <w:p w:rsidR="00625112" w:rsidRPr="00B73D0E" w:rsidRDefault="00625112" w:rsidP="005C3069">
            <w:pPr>
              <w:rPr>
                <w:rFonts w:ascii="Arial" w:hAnsi="Arial" w:cs="Arial"/>
                <w:b/>
              </w:rPr>
            </w:pPr>
          </w:p>
        </w:tc>
      </w:tr>
      <w:tr w:rsidR="00625112" w:rsidRPr="00B73D0E" w:rsidTr="00F11544">
        <w:trPr>
          <w:trHeight w:val="454"/>
          <w:jc w:val="center"/>
        </w:trPr>
        <w:tc>
          <w:tcPr>
            <w:tcW w:w="3367" w:type="dxa"/>
            <w:gridSpan w:val="2"/>
            <w:tcBorders>
              <w:top w:val="nil"/>
              <w:left w:val="nil"/>
              <w:bottom w:val="nil"/>
              <w:right w:val="nil"/>
            </w:tcBorders>
            <w:shd w:val="clear" w:color="auto" w:fill="auto"/>
            <w:vAlign w:val="center"/>
          </w:tcPr>
          <w:p w:rsidR="00625112" w:rsidRPr="00B73D0E" w:rsidRDefault="00625112" w:rsidP="005C3069">
            <w:pPr>
              <w:jc w:val="right"/>
              <w:rPr>
                <w:rFonts w:ascii="Arial" w:hAnsi="Arial" w:cs="Arial"/>
                <w:b/>
              </w:rPr>
            </w:pPr>
          </w:p>
        </w:tc>
        <w:tc>
          <w:tcPr>
            <w:tcW w:w="1386" w:type="dxa"/>
            <w:tcBorders>
              <w:left w:val="nil"/>
              <w:right w:val="nil"/>
            </w:tcBorders>
          </w:tcPr>
          <w:p w:rsidR="00625112" w:rsidRPr="00B73D0E" w:rsidRDefault="00F11544" w:rsidP="005C3069">
            <w:pPr>
              <w:jc w:val="right"/>
              <w:rPr>
                <w:rFonts w:ascii="Arial" w:hAnsi="Arial" w:cs="Arial"/>
                <w:b/>
              </w:rPr>
            </w:pPr>
            <w:r>
              <w:rPr>
                <w:rFonts w:ascii="Arial" w:hAnsi="Arial" w:cs="Arial"/>
                <w:b/>
              </w:rPr>
              <w:t>Total subsistence</w:t>
            </w:r>
          </w:p>
        </w:tc>
        <w:tc>
          <w:tcPr>
            <w:tcW w:w="4304" w:type="dxa"/>
            <w:gridSpan w:val="3"/>
            <w:tcBorders>
              <w:left w:val="nil"/>
            </w:tcBorders>
            <w:shd w:val="clear" w:color="auto" w:fill="auto"/>
            <w:vAlign w:val="center"/>
          </w:tcPr>
          <w:p w:rsidR="00625112" w:rsidRPr="00B73D0E" w:rsidRDefault="00625112" w:rsidP="005C3069">
            <w:pPr>
              <w:jc w:val="right"/>
              <w:rPr>
                <w:rFonts w:ascii="Arial" w:hAnsi="Arial" w:cs="Arial"/>
                <w:b/>
              </w:rPr>
            </w:pPr>
          </w:p>
        </w:tc>
        <w:tc>
          <w:tcPr>
            <w:tcW w:w="2491" w:type="dxa"/>
            <w:shd w:val="clear" w:color="auto" w:fill="auto"/>
            <w:vAlign w:val="center"/>
          </w:tcPr>
          <w:p w:rsidR="00625112" w:rsidRPr="00B73D0E" w:rsidRDefault="00625112" w:rsidP="005C3069">
            <w:pPr>
              <w:rPr>
                <w:rFonts w:ascii="Arial" w:hAnsi="Arial" w:cs="Arial"/>
                <w:b/>
              </w:rPr>
            </w:pPr>
          </w:p>
        </w:tc>
      </w:tr>
      <w:tr w:rsidR="00625112" w:rsidRPr="00B73D0E" w:rsidTr="00F11544">
        <w:trPr>
          <w:trHeight w:val="70"/>
          <w:jc w:val="center"/>
        </w:trPr>
        <w:tc>
          <w:tcPr>
            <w:tcW w:w="3367" w:type="dxa"/>
            <w:gridSpan w:val="2"/>
            <w:tcBorders>
              <w:top w:val="nil"/>
              <w:left w:val="nil"/>
              <w:bottom w:val="nil"/>
              <w:right w:val="nil"/>
            </w:tcBorders>
            <w:shd w:val="clear" w:color="auto" w:fill="auto"/>
            <w:vAlign w:val="center"/>
          </w:tcPr>
          <w:p w:rsidR="00625112" w:rsidRPr="00B73D0E" w:rsidRDefault="00625112" w:rsidP="005C3069">
            <w:pPr>
              <w:jc w:val="right"/>
              <w:rPr>
                <w:rFonts w:ascii="Arial" w:hAnsi="Arial" w:cs="Arial"/>
                <w:b/>
              </w:rPr>
            </w:pPr>
          </w:p>
        </w:tc>
        <w:tc>
          <w:tcPr>
            <w:tcW w:w="1386" w:type="dxa"/>
            <w:tcBorders>
              <w:left w:val="nil"/>
              <w:right w:val="nil"/>
            </w:tcBorders>
          </w:tcPr>
          <w:p w:rsidR="00625112" w:rsidRPr="00B73D0E" w:rsidRDefault="00F11544" w:rsidP="005C3069">
            <w:pPr>
              <w:jc w:val="right"/>
              <w:rPr>
                <w:rFonts w:ascii="Arial" w:hAnsi="Arial" w:cs="Arial"/>
                <w:b/>
              </w:rPr>
            </w:pPr>
            <w:r>
              <w:rPr>
                <w:rFonts w:ascii="Arial" w:hAnsi="Arial" w:cs="Arial"/>
                <w:b/>
              </w:rPr>
              <w:t>Total Claim</w:t>
            </w:r>
          </w:p>
        </w:tc>
        <w:tc>
          <w:tcPr>
            <w:tcW w:w="4304" w:type="dxa"/>
            <w:gridSpan w:val="3"/>
            <w:tcBorders>
              <w:left w:val="nil"/>
            </w:tcBorders>
            <w:shd w:val="clear" w:color="auto" w:fill="auto"/>
            <w:vAlign w:val="center"/>
          </w:tcPr>
          <w:p w:rsidR="00625112" w:rsidRPr="00B73D0E" w:rsidRDefault="00625112" w:rsidP="005C3069">
            <w:pPr>
              <w:jc w:val="right"/>
              <w:rPr>
                <w:rFonts w:ascii="Arial" w:hAnsi="Arial" w:cs="Arial"/>
                <w:b/>
              </w:rPr>
            </w:pPr>
          </w:p>
        </w:tc>
        <w:tc>
          <w:tcPr>
            <w:tcW w:w="2491" w:type="dxa"/>
            <w:shd w:val="clear" w:color="auto" w:fill="auto"/>
            <w:vAlign w:val="center"/>
          </w:tcPr>
          <w:p w:rsidR="00625112" w:rsidRPr="00B73D0E" w:rsidRDefault="00625112" w:rsidP="005C3069">
            <w:pPr>
              <w:rPr>
                <w:rFonts w:ascii="Arial" w:hAnsi="Arial" w:cs="Arial"/>
                <w:b/>
              </w:rPr>
            </w:pPr>
          </w:p>
        </w:tc>
      </w:tr>
    </w:tbl>
    <w:p w:rsidR="00625112" w:rsidRPr="00B73D0E" w:rsidRDefault="00625112" w:rsidP="00625112">
      <w:pPr>
        <w:rPr>
          <w:rFonts w:ascii="Arial" w:hAnsi="Arial" w:cs="Arial"/>
        </w:rPr>
      </w:pPr>
    </w:p>
    <w:p w:rsidR="00625112" w:rsidRPr="00B73D0E" w:rsidRDefault="00625112" w:rsidP="00625112">
      <w:pPr>
        <w:jc w:val="both"/>
        <w:rPr>
          <w:rFonts w:ascii="Arial" w:hAnsi="Arial" w:cs="Arial"/>
        </w:rPr>
      </w:pPr>
      <w:r w:rsidRPr="00B73D0E">
        <w:rPr>
          <w:rFonts w:ascii="Arial" w:hAnsi="Arial" w:cs="Arial"/>
        </w:rPr>
        <w:t>I certify that the above claim is correct, the mileage was actually travelled on Youth Cymru business, and where subsistence is claimed additional expenditure has been incurred.  I confirm that the expenses outlined are not claimed from any other source.</w:t>
      </w:r>
    </w:p>
    <w:p w:rsidR="00625112" w:rsidRPr="00B73D0E" w:rsidRDefault="00625112" w:rsidP="00625112">
      <w:pPr>
        <w:jc w:val="both"/>
        <w:rPr>
          <w:rFonts w:ascii="Arial" w:hAnsi="Arial" w:cs="Arial"/>
        </w:rPr>
      </w:pPr>
    </w:p>
    <w:tbl>
      <w:tblPr>
        <w:tblStyle w:val="TableGrid"/>
        <w:tblW w:w="0" w:type="auto"/>
        <w:tblLook w:val="04A0" w:firstRow="1" w:lastRow="0" w:firstColumn="1" w:lastColumn="0" w:noHBand="0" w:noVBand="1"/>
      </w:tblPr>
      <w:tblGrid>
        <w:gridCol w:w="1268"/>
        <w:gridCol w:w="3263"/>
        <w:gridCol w:w="681"/>
        <w:gridCol w:w="3804"/>
      </w:tblGrid>
      <w:tr w:rsidR="00625112" w:rsidRPr="00B73D0E" w:rsidTr="00625112">
        <w:tc>
          <w:tcPr>
            <w:tcW w:w="1158" w:type="dxa"/>
          </w:tcPr>
          <w:p w:rsidR="00625112" w:rsidRPr="00B73D0E" w:rsidRDefault="00625112" w:rsidP="00625112">
            <w:pPr>
              <w:jc w:val="both"/>
              <w:rPr>
                <w:rFonts w:ascii="Arial" w:hAnsi="Arial" w:cs="Arial"/>
              </w:rPr>
            </w:pPr>
            <w:r w:rsidRPr="00B73D0E">
              <w:rPr>
                <w:rFonts w:ascii="Arial" w:hAnsi="Arial" w:cs="Arial"/>
              </w:rPr>
              <w:t>Signature</w:t>
            </w:r>
          </w:p>
        </w:tc>
        <w:tc>
          <w:tcPr>
            <w:tcW w:w="3313" w:type="dxa"/>
          </w:tcPr>
          <w:p w:rsidR="00625112" w:rsidRPr="00B73D0E" w:rsidRDefault="00625112" w:rsidP="00625112">
            <w:pPr>
              <w:jc w:val="both"/>
              <w:rPr>
                <w:rFonts w:ascii="Arial" w:hAnsi="Arial" w:cs="Arial"/>
              </w:rPr>
            </w:pPr>
          </w:p>
          <w:p w:rsidR="00625112" w:rsidRPr="00B73D0E" w:rsidRDefault="00625112" w:rsidP="00625112">
            <w:pPr>
              <w:jc w:val="both"/>
              <w:rPr>
                <w:rFonts w:ascii="Arial" w:hAnsi="Arial" w:cs="Arial"/>
              </w:rPr>
            </w:pPr>
          </w:p>
        </w:tc>
        <w:tc>
          <w:tcPr>
            <w:tcW w:w="681" w:type="dxa"/>
          </w:tcPr>
          <w:p w:rsidR="00625112" w:rsidRPr="00B73D0E" w:rsidRDefault="00625112" w:rsidP="00625112">
            <w:pPr>
              <w:jc w:val="both"/>
              <w:rPr>
                <w:rFonts w:ascii="Arial" w:hAnsi="Arial" w:cs="Arial"/>
              </w:rPr>
            </w:pPr>
            <w:r w:rsidRPr="00B73D0E">
              <w:rPr>
                <w:rFonts w:ascii="Arial" w:hAnsi="Arial" w:cs="Arial"/>
              </w:rPr>
              <w:t>Date</w:t>
            </w:r>
          </w:p>
        </w:tc>
        <w:tc>
          <w:tcPr>
            <w:tcW w:w="3864" w:type="dxa"/>
          </w:tcPr>
          <w:p w:rsidR="00625112" w:rsidRPr="00B73D0E" w:rsidRDefault="00625112" w:rsidP="00625112">
            <w:pPr>
              <w:jc w:val="both"/>
              <w:rPr>
                <w:rFonts w:ascii="Arial" w:hAnsi="Arial" w:cs="Arial"/>
              </w:rPr>
            </w:pPr>
          </w:p>
        </w:tc>
      </w:tr>
      <w:tr w:rsidR="00625112" w:rsidRPr="00B73D0E" w:rsidTr="00625112">
        <w:tc>
          <w:tcPr>
            <w:tcW w:w="1158" w:type="dxa"/>
          </w:tcPr>
          <w:p w:rsidR="00625112" w:rsidRPr="00B73D0E" w:rsidRDefault="00625112" w:rsidP="00625112">
            <w:pPr>
              <w:jc w:val="both"/>
              <w:rPr>
                <w:rFonts w:ascii="Arial" w:hAnsi="Arial" w:cs="Arial"/>
              </w:rPr>
            </w:pPr>
            <w:r w:rsidRPr="00B73D0E">
              <w:rPr>
                <w:rFonts w:ascii="Arial" w:hAnsi="Arial" w:cs="Arial"/>
              </w:rPr>
              <w:t xml:space="preserve">Authorised </w:t>
            </w:r>
          </w:p>
        </w:tc>
        <w:tc>
          <w:tcPr>
            <w:tcW w:w="3313" w:type="dxa"/>
          </w:tcPr>
          <w:p w:rsidR="00625112" w:rsidRPr="00B73D0E" w:rsidRDefault="00625112" w:rsidP="00625112">
            <w:pPr>
              <w:jc w:val="both"/>
              <w:rPr>
                <w:rFonts w:ascii="Arial" w:hAnsi="Arial" w:cs="Arial"/>
              </w:rPr>
            </w:pPr>
          </w:p>
          <w:p w:rsidR="00625112" w:rsidRPr="00B73D0E" w:rsidRDefault="00625112" w:rsidP="00625112">
            <w:pPr>
              <w:jc w:val="both"/>
              <w:rPr>
                <w:rFonts w:ascii="Arial" w:hAnsi="Arial" w:cs="Arial"/>
              </w:rPr>
            </w:pPr>
          </w:p>
        </w:tc>
        <w:tc>
          <w:tcPr>
            <w:tcW w:w="681" w:type="dxa"/>
          </w:tcPr>
          <w:p w:rsidR="00625112" w:rsidRPr="00B73D0E" w:rsidRDefault="00625112" w:rsidP="00625112">
            <w:pPr>
              <w:jc w:val="both"/>
              <w:rPr>
                <w:rFonts w:ascii="Arial" w:hAnsi="Arial" w:cs="Arial"/>
              </w:rPr>
            </w:pPr>
            <w:r w:rsidRPr="00B73D0E">
              <w:rPr>
                <w:rFonts w:ascii="Arial" w:hAnsi="Arial" w:cs="Arial"/>
              </w:rPr>
              <w:t>Date</w:t>
            </w:r>
          </w:p>
        </w:tc>
        <w:tc>
          <w:tcPr>
            <w:tcW w:w="3864" w:type="dxa"/>
          </w:tcPr>
          <w:p w:rsidR="00625112" w:rsidRPr="00B73D0E" w:rsidRDefault="00625112" w:rsidP="00625112">
            <w:pPr>
              <w:jc w:val="both"/>
              <w:rPr>
                <w:rFonts w:ascii="Arial" w:hAnsi="Arial" w:cs="Arial"/>
              </w:rPr>
            </w:pPr>
          </w:p>
        </w:tc>
      </w:tr>
    </w:tbl>
    <w:p w:rsidR="00625112" w:rsidRPr="00B73D0E" w:rsidRDefault="00625112" w:rsidP="00625112">
      <w:pPr>
        <w:rPr>
          <w:rFonts w:ascii="Arial" w:hAnsi="Arial" w:cs="Arial"/>
        </w:rPr>
      </w:pPr>
    </w:p>
    <w:p w:rsidR="00625112" w:rsidRPr="00B73D0E" w:rsidRDefault="00625112" w:rsidP="00625112">
      <w:pPr>
        <w:rPr>
          <w:rFonts w:ascii="Arial" w:hAnsi="Arial" w:cs="Arial"/>
        </w:rPr>
      </w:pPr>
    </w:p>
    <w:p w:rsidR="00625112" w:rsidRPr="00B73D0E" w:rsidRDefault="00625112" w:rsidP="00625112">
      <w:pPr>
        <w:rPr>
          <w:rFonts w:ascii="Arial" w:hAnsi="Arial" w:cs="Arial"/>
        </w:rPr>
      </w:pPr>
    </w:p>
    <w:p w:rsidR="00625112" w:rsidRPr="00B73D0E" w:rsidRDefault="00625112" w:rsidP="00625112">
      <w:pPr>
        <w:rPr>
          <w:rFonts w:ascii="Arial" w:hAnsi="Arial" w:cs="Arial"/>
        </w:rPr>
      </w:pPr>
    </w:p>
    <w:p w:rsidR="00625112" w:rsidRPr="00B73D0E" w:rsidRDefault="00625112" w:rsidP="00625112">
      <w:pPr>
        <w:rPr>
          <w:rFonts w:ascii="Arial" w:hAnsi="Arial" w:cs="Arial"/>
        </w:rPr>
      </w:pPr>
    </w:p>
    <w:p w:rsidR="00625112" w:rsidRPr="00B73D0E" w:rsidRDefault="00625112" w:rsidP="00625112">
      <w:pPr>
        <w:rPr>
          <w:rFonts w:ascii="Arial" w:hAnsi="Arial" w:cs="Arial"/>
        </w:rPr>
      </w:pPr>
    </w:p>
    <w:p w:rsidR="00625112" w:rsidRPr="00B73D0E" w:rsidRDefault="00625112" w:rsidP="00625112">
      <w:pPr>
        <w:rPr>
          <w:rFonts w:ascii="Arial" w:hAnsi="Arial" w:cs="Arial"/>
        </w:rPr>
      </w:pPr>
    </w:p>
    <w:p w:rsidR="00625112" w:rsidRPr="00B73D0E" w:rsidRDefault="00625112" w:rsidP="00625112">
      <w:pPr>
        <w:rPr>
          <w:rFonts w:ascii="Arial" w:hAnsi="Arial" w:cs="Arial"/>
        </w:rPr>
      </w:pPr>
    </w:p>
    <w:p w:rsidR="00625112" w:rsidRPr="00B73D0E" w:rsidRDefault="00625112" w:rsidP="00625112">
      <w:pPr>
        <w:rPr>
          <w:rFonts w:ascii="Arial" w:hAnsi="Arial" w:cs="Arial"/>
        </w:rPr>
      </w:pPr>
    </w:p>
    <w:p w:rsidR="00625112" w:rsidRPr="00B73D0E" w:rsidRDefault="00625112" w:rsidP="00625112">
      <w:pPr>
        <w:rPr>
          <w:rFonts w:ascii="Arial" w:hAnsi="Arial" w:cs="Arial"/>
        </w:rPr>
      </w:pPr>
    </w:p>
    <w:p w:rsidR="00625112" w:rsidRPr="00B73D0E" w:rsidRDefault="00625112" w:rsidP="00625112">
      <w:pPr>
        <w:rPr>
          <w:rFonts w:ascii="Arial" w:hAnsi="Arial" w:cs="Arial"/>
        </w:rPr>
      </w:pPr>
    </w:p>
    <w:p w:rsidR="00625112" w:rsidRPr="00B73D0E" w:rsidRDefault="00625112" w:rsidP="00625112">
      <w:pPr>
        <w:rPr>
          <w:rFonts w:ascii="Arial" w:hAnsi="Arial" w:cs="Arial"/>
        </w:rPr>
      </w:pPr>
    </w:p>
    <w:p w:rsidR="00625112" w:rsidRPr="00B73D0E" w:rsidRDefault="00625112" w:rsidP="00625112">
      <w:pPr>
        <w:rPr>
          <w:rFonts w:ascii="Arial" w:hAnsi="Arial" w:cs="Arial"/>
        </w:rPr>
      </w:pPr>
    </w:p>
    <w:p w:rsidR="00625112" w:rsidRPr="00B73D0E" w:rsidRDefault="00625112" w:rsidP="00625112">
      <w:pPr>
        <w:rPr>
          <w:rFonts w:ascii="Arial" w:hAnsi="Arial" w:cs="Arial"/>
        </w:rPr>
      </w:pPr>
    </w:p>
    <w:p w:rsidR="00625112" w:rsidRPr="00B73D0E" w:rsidRDefault="00625112" w:rsidP="00625112">
      <w:pPr>
        <w:rPr>
          <w:rFonts w:ascii="Arial" w:hAnsi="Arial" w:cs="Arial"/>
        </w:rPr>
      </w:pPr>
    </w:p>
    <w:p w:rsidR="00625112" w:rsidRPr="00B73D0E" w:rsidRDefault="00625112" w:rsidP="00625112">
      <w:pPr>
        <w:rPr>
          <w:rFonts w:ascii="Arial" w:hAnsi="Arial" w:cs="Arial"/>
        </w:rPr>
      </w:pPr>
    </w:p>
    <w:p w:rsidR="00625112" w:rsidRPr="00B73D0E" w:rsidRDefault="00625112" w:rsidP="00625112">
      <w:pPr>
        <w:rPr>
          <w:rFonts w:ascii="Arial" w:hAnsi="Arial" w:cs="Arial"/>
        </w:rPr>
      </w:pPr>
    </w:p>
    <w:p w:rsidR="00625112" w:rsidRPr="00B73D0E" w:rsidRDefault="00625112" w:rsidP="00625112">
      <w:pPr>
        <w:rPr>
          <w:rFonts w:ascii="Arial" w:hAnsi="Arial" w:cs="Arial"/>
        </w:rPr>
      </w:pPr>
    </w:p>
    <w:p w:rsidR="00625112" w:rsidRPr="00B73D0E" w:rsidRDefault="00625112" w:rsidP="00625112">
      <w:pPr>
        <w:rPr>
          <w:rFonts w:ascii="Arial" w:hAnsi="Arial" w:cs="Arial"/>
        </w:rPr>
      </w:pPr>
    </w:p>
    <w:p w:rsidR="00625112" w:rsidRPr="00B73D0E" w:rsidRDefault="00625112" w:rsidP="00625112">
      <w:pPr>
        <w:rPr>
          <w:rFonts w:ascii="Arial" w:hAnsi="Arial" w:cs="Arial"/>
        </w:rPr>
      </w:pPr>
    </w:p>
    <w:p w:rsidR="00625112" w:rsidRPr="00B73D0E" w:rsidRDefault="00625112" w:rsidP="00625112">
      <w:pPr>
        <w:rPr>
          <w:rFonts w:ascii="Arial" w:hAnsi="Arial" w:cs="Arial"/>
        </w:rPr>
      </w:pPr>
    </w:p>
    <w:p w:rsidR="00625112" w:rsidRPr="00B73D0E" w:rsidRDefault="00625112" w:rsidP="00625112">
      <w:pPr>
        <w:rPr>
          <w:rFonts w:ascii="Arial" w:hAnsi="Arial" w:cs="Arial"/>
        </w:rPr>
      </w:pPr>
    </w:p>
    <w:p w:rsidR="00625112" w:rsidRPr="00B73D0E" w:rsidRDefault="00625112" w:rsidP="00625112">
      <w:pPr>
        <w:rPr>
          <w:rFonts w:ascii="Arial" w:hAnsi="Arial" w:cs="Arial"/>
        </w:rPr>
      </w:pPr>
    </w:p>
    <w:p w:rsidR="00625112" w:rsidRPr="00B73D0E" w:rsidRDefault="00625112" w:rsidP="00625112">
      <w:pPr>
        <w:rPr>
          <w:rFonts w:ascii="Arial" w:hAnsi="Arial" w:cs="Arial"/>
        </w:rPr>
      </w:pPr>
    </w:p>
    <w:p w:rsidR="00625112" w:rsidRPr="00B73D0E" w:rsidRDefault="00625112" w:rsidP="00625112">
      <w:pPr>
        <w:rPr>
          <w:rFonts w:ascii="Arial" w:hAnsi="Arial" w:cs="Arial"/>
        </w:rPr>
      </w:pPr>
    </w:p>
    <w:p w:rsidR="00625112" w:rsidRPr="00B73D0E" w:rsidRDefault="00625112" w:rsidP="00C33C7E">
      <w:pPr>
        <w:rPr>
          <w:rFonts w:ascii="Arial" w:hAnsi="Arial" w:cs="Arial"/>
        </w:rPr>
      </w:pPr>
    </w:p>
    <w:sectPr w:rsidR="00625112" w:rsidRPr="00B73D0E" w:rsidSect="00F11544">
      <w:headerReference w:type="default" r:id="rId10"/>
      <w:foot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BB7" w:rsidRDefault="00406BB7" w:rsidP="00025738">
      <w:pPr>
        <w:spacing w:after="0" w:line="240" w:lineRule="auto"/>
      </w:pPr>
      <w:r>
        <w:separator/>
      </w:r>
    </w:p>
  </w:endnote>
  <w:endnote w:type="continuationSeparator" w:id="0">
    <w:p w:rsidR="00406BB7" w:rsidRDefault="00406BB7" w:rsidP="00025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738" w:rsidRDefault="00025738">
    <w:pPr>
      <w:pStyle w:val="Footer"/>
    </w:pPr>
    <w:r>
      <w:t xml:space="preserve">Travel, subsistence and Toil Procedures </w:t>
    </w:r>
  </w:p>
  <w:p w:rsidR="00025738" w:rsidRDefault="00025738">
    <w:pPr>
      <w:pStyle w:val="Footer"/>
    </w:pPr>
    <w:r>
      <w:t>Julia Griffiths and Mel Ryan</w:t>
    </w:r>
  </w:p>
  <w:p w:rsidR="00025738" w:rsidRDefault="00025738">
    <w:pPr>
      <w:pStyle w:val="Footer"/>
    </w:pPr>
    <w:r>
      <w:t xml:space="preserve">June 2018 </w:t>
    </w:r>
  </w:p>
  <w:p w:rsidR="00025738" w:rsidRDefault="00025738">
    <w:pPr>
      <w:pStyle w:val="Footer"/>
    </w:pPr>
    <w:r>
      <w:t>Review Date April 2019</w:t>
    </w:r>
  </w:p>
  <w:p w:rsidR="00025738" w:rsidRDefault="00025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BB7" w:rsidRDefault="00406BB7" w:rsidP="00025738">
      <w:pPr>
        <w:spacing w:after="0" w:line="240" w:lineRule="auto"/>
      </w:pPr>
      <w:r>
        <w:separator/>
      </w:r>
    </w:p>
  </w:footnote>
  <w:footnote w:type="continuationSeparator" w:id="0">
    <w:p w:rsidR="00406BB7" w:rsidRDefault="00406BB7" w:rsidP="00025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571423"/>
      <w:docPartObj>
        <w:docPartGallery w:val="Page Numbers (Top of Page)"/>
        <w:docPartUnique/>
      </w:docPartObj>
    </w:sdtPr>
    <w:sdtEndPr>
      <w:rPr>
        <w:noProof/>
      </w:rPr>
    </w:sdtEndPr>
    <w:sdtContent>
      <w:p w:rsidR="00025738" w:rsidRDefault="00025738">
        <w:pPr>
          <w:pStyle w:val="Header"/>
          <w:jc w:val="center"/>
        </w:pPr>
        <w:r>
          <w:fldChar w:fldCharType="begin"/>
        </w:r>
        <w:r>
          <w:instrText xml:space="preserve"> PAGE   \* MERGEFORMAT </w:instrText>
        </w:r>
        <w:r>
          <w:fldChar w:fldCharType="separate"/>
        </w:r>
        <w:r w:rsidR="002355CD">
          <w:rPr>
            <w:noProof/>
          </w:rPr>
          <w:t>4</w:t>
        </w:r>
        <w:r>
          <w:rPr>
            <w:noProof/>
          </w:rPr>
          <w:fldChar w:fldCharType="end"/>
        </w:r>
      </w:p>
    </w:sdtContent>
  </w:sdt>
  <w:p w:rsidR="00025738" w:rsidRDefault="00025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1E3"/>
    <w:multiLevelType w:val="hybridMultilevel"/>
    <w:tmpl w:val="37AC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E7A71"/>
    <w:multiLevelType w:val="hybridMultilevel"/>
    <w:tmpl w:val="0A5C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B3F23"/>
    <w:multiLevelType w:val="multilevel"/>
    <w:tmpl w:val="B50ACA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7E"/>
    <w:rsid w:val="00025738"/>
    <w:rsid w:val="0003536E"/>
    <w:rsid w:val="00050304"/>
    <w:rsid w:val="0013515B"/>
    <w:rsid w:val="00190BAB"/>
    <w:rsid w:val="001A10B0"/>
    <w:rsid w:val="002355CD"/>
    <w:rsid w:val="0027784E"/>
    <w:rsid w:val="00317E11"/>
    <w:rsid w:val="00406BB7"/>
    <w:rsid w:val="004A166B"/>
    <w:rsid w:val="00625112"/>
    <w:rsid w:val="00740249"/>
    <w:rsid w:val="00811946"/>
    <w:rsid w:val="00824D90"/>
    <w:rsid w:val="009119DF"/>
    <w:rsid w:val="00AC0864"/>
    <w:rsid w:val="00B73D0E"/>
    <w:rsid w:val="00C33C7E"/>
    <w:rsid w:val="00D00E42"/>
    <w:rsid w:val="00D22E23"/>
    <w:rsid w:val="00D5779F"/>
    <w:rsid w:val="00ED008C"/>
    <w:rsid w:val="00ED57CA"/>
    <w:rsid w:val="00F11544"/>
    <w:rsid w:val="00F55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3835B-9224-4EAC-B749-826B796D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C7E"/>
    <w:pPr>
      <w:ind w:left="720"/>
      <w:contextualSpacing/>
    </w:pPr>
  </w:style>
  <w:style w:type="table" w:styleId="TableGrid">
    <w:name w:val="Table Grid"/>
    <w:basedOn w:val="TableNormal"/>
    <w:uiPriority w:val="39"/>
    <w:rsid w:val="00625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57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738"/>
  </w:style>
  <w:style w:type="paragraph" w:styleId="Footer">
    <w:name w:val="footer"/>
    <w:basedOn w:val="Normal"/>
    <w:link w:val="FooterChar"/>
    <w:uiPriority w:val="99"/>
    <w:unhideWhenUsed/>
    <w:rsid w:val="00025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738"/>
  </w:style>
  <w:style w:type="paragraph" w:styleId="NormalWeb">
    <w:name w:val="Normal (Web)"/>
    <w:basedOn w:val="Normal"/>
    <w:uiPriority w:val="99"/>
    <w:unhideWhenUsed/>
    <w:rsid w:val="007402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juliayouthcymru@gmail.com</dc:creator>
  <cp:keywords/>
  <dc:description/>
  <cp:lastModifiedBy>Rachel Benson</cp:lastModifiedBy>
  <cp:revision>2</cp:revision>
  <dcterms:created xsi:type="dcterms:W3CDTF">2018-08-02T14:39:00Z</dcterms:created>
  <dcterms:modified xsi:type="dcterms:W3CDTF">2018-08-02T14:39:00Z</dcterms:modified>
</cp:coreProperties>
</file>