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D56" w:rsidRPr="006C7826" w:rsidRDefault="00E74D56" w:rsidP="00965186">
      <w:pPr>
        <w:spacing w:line="360" w:lineRule="auto"/>
        <w:jc w:val="center"/>
        <w:rPr>
          <w:rFonts w:ascii="Arial" w:hAnsi="Arial" w:cs="Arial"/>
          <w:b/>
          <w:sz w:val="24"/>
          <w:szCs w:val="24"/>
        </w:rPr>
      </w:pPr>
    </w:p>
    <w:tbl>
      <w:tblPr>
        <w:tblW w:w="107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113" w:type="dxa"/>
          <w:bottom w:w="113" w:type="dxa"/>
          <w:right w:w="113" w:type="dxa"/>
        </w:tblCellMar>
        <w:tblLook w:val="01E0" w:firstRow="1" w:lastRow="1" w:firstColumn="1" w:lastColumn="1" w:noHBand="0" w:noVBand="0"/>
      </w:tblPr>
      <w:tblGrid>
        <w:gridCol w:w="2626"/>
        <w:gridCol w:w="8147"/>
      </w:tblGrid>
      <w:tr w:rsidR="00A93E18" w:rsidRPr="006C7826" w:rsidTr="00A93E18">
        <w:trPr>
          <w:jc w:val="center"/>
        </w:trPr>
        <w:tc>
          <w:tcPr>
            <w:tcW w:w="2619" w:type="dxa"/>
            <w:tcBorders>
              <w:top w:val="double" w:sz="4" w:space="0" w:color="auto"/>
              <w:left w:val="double" w:sz="4" w:space="0" w:color="auto"/>
              <w:bottom w:val="double" w:sz="4" w:space="0" w:color="auto"/>
              <w:right w:val="double" w:sz="4" w:space="0" w:color="auto"/>
            </w:tcBorders>
            <w:vAlign w:val="center"/>
            <w:hideMark/>
          </w:tcPr>
          <w:p w:rsidR="00A93E18" w:rsidRPr="006C7826" w:rsidRDefault="00A93E18" w:rsidP="00965186">
            <w:pPr>
              <w:spacing w:line="360" w:lineRule="auto"/>
              <w:rPr>
                <w:rFonts w:ascii="Arial" w:hAnsi="Arial" w:cs="Arial"/>
                <w:sz w:val="24"/>
                <w:szCs w:val="24"/>
                <w:lang w:eastAsia="en-GB"/>
              </w:rPr>
            </w:pPr>
            <w:r w:rsidRPr="006C7826">
              <w:rPr>
                <w:rFonts w:ascii="Arial" w:hAnsi="Arial" w:cs="Arial"/>
                <w:noProof/>
                <w:sz w:val="24"/>
                <w:szCs w:val="24"/>
                <w:lang w:eastAsia="en-GB"/>
              </w:rPr>
              <w:drawing>
                <wp:inline distT="0" distB="0" distL="0" distR="0" wp14:anchorId="2694BC17" wp14:editId="33007CB3">
                  <wp:extent cx="1514475" cy="828675"/>
                  <wp:effectExtent l="0" t="0" r="9525" b="9525"/>
                  <wp:docPr id="1" name="Picture 1" descr="Youth Cymru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Cymru Logo 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8154" w:type="dxa"/>
            <w:tcBorders>
              <w:top w:val="double" w:sz="4" w:space="0" w:color="auto"/>
              <w:left w:val="double" w:sz="4" w:space="0" w:color="auto"/>
              <w:bottom w:val="double" w:sz="4" w:space="0" w:color="auto"/>
              <w:right w:val="double" w:sz="4" w:space="0" w:color="auto"/>
            </w:tcBorders>
            <w:vAlign w:val="center"/>
          </w:tcPr>
          <w:p w:rsidR="00A93E18" w:rsidRPr="006C7826" w:rsidRDefault="00A93E18" w:rsidP="00965186">
            <w:pPr>
              <w:spacing w:line="360" w:lineRule="auto"/>
              <w:jc w:val="right"/>
              <w:rPr>
                <w:rFonts w:ascii="Arial" w:hAnsi="Arial" w:cs="Arial"/>
                <w:b/>
                <w:sz w:val="24"/>
                <w:szCs w:val="24"/>
                <w:lang w:eastAsia="en-GB"/>
              </w:rPr>
            </w:pPr>
            <w:r w:rsidRPr="006C7826">
              <w:rPr>
                <w:rFonts w:ascii="Arial" w:hAnsi="Arial" w:cs="Arial"/>
                <w:b/>
                <w:sz w:val="24"/>
                <w:szCs w:val="24"/>
                <w:lang w:eastAsia="en-GB"/>
              </w:rPr>
              <w:t>Lone Working Policy</w:t>
            </w:r>
          </w:p>
        </w:tc>
      </w:tr>
    </w:tbl>
    <w:p w:rsidR="00A93E18" w:rsidRPr="006C7826" w:rsidRDefault="00A93E18" w:rsidP="00965186">
      <w:pPr>
        <w:spacing w:line="360" w:lineRule="auto"/>
        <w:rPr>
          <w:rFonts w:ascii="Arial" w:hAnsi="Arial" w:cs="Arial"/>
          <w:b/>
          <w:sz w:val="24"/>
          <w:szCs w:val="24"/>
        </w:rPr>
      </w:pPr>
    </w:p>
    <w:p w:rsidR="00A93E18" w:rsidRPr="006C7826" w:rsidRDefault="00A93E18" w:rsidP="00965186">
      <w:pPr>
        <w:spacing w:line="360" w:lineRule="auto"/>
        <w:rPr>
          <w:rFonts w:ascii="Arial" w:hAnsi="Arial" w:cs="Arial"/>
          <w:b/>
          <w:sz w:val="24"/>
          <w:szCs w:val="24"/>
        </w:rPr>
      </w:pPr>
      <w:r w:rsidRPr="006C7826">
        <w:rPr>
          <w:rFonts w:ascii="Arial" w:hAnsi="Arial" w:cs="Arial"/>
          <w:b/>
          <w:sz w:val="24"/>
          <w:szCs w:val="24"/>
        </w:rPr>
        <w:t xml:space="preserve">1. </w:t>
      </w:r>
      <w:r w:rsidR="00C9315E" w:rsidRPr="006C7826">
        <w:rPr>
          <w:rFonts w:ascii="Arial" w:hAnsi="Arial" w:cs="Arial"/>
          <w:b/>
          <w:sz w:val="24"/>
          <w:szCs w:val="24"/>
        </w:rPr>
        <w:t>Statement of Purpose</w:t>
      </w:r>
    </w:p>
    <w:p w:rsidR="00C9315E" w:rsidRPr="006C7826" w:rsidRDefault="00A93E18" w:rsidP="00965186">
      <w:pPr>
        <w:spacing w:line="360" w:lineRule="auto"/>
        <w:rPr>
          <w:rFonts w:ascii="Arial" w:hAnsi="Arial" w:cs="Arial"/>
          <w:sz w:val="24"/>
          <w:szCs w:val="24"/>
        </w:rPr>
      </w:pPr>
      <w:r w:rsidRPr="006C7826">
        <w:rPr>
          <w:rFonts w:ascii="Arial" w:hAnsi="Arial" w:cs="Arial"/>
          <w:sz w:val="24"/>
          <w:szCs w:val="24"/>
        </w:rPr>
        <w:t>1.1</w:t>
      </w:r>
      <w:r w:rsidR="00E74D56" w:rsidRPr="006C7826">
        <w:rPr>
          <w:rFonts w:ascii="Arial" w:hAnsi="Arial" w:cs="Arial"/>
          <w:sz w:val="24"/>
          <w:szCs w:val="24"/>
        </w:rPr>
        <w:t xml:space="preserve"> Youth Cymru has a responsibility under the Health and Safety at Work Act 1974 and the Management of Health and Safety at Work Regulations 1999 to provide a safe, secure environment for all staff and volunteers. </w:t>
      </w:r>
    </w:p>
    <w:p w:rsidR="00E74D56" w:rsidRPr="006C7826" w:rsidRDefault="00C9315E" w:rsidP="00965186">
      <w:pPr>
        <w:spacing w:line="360" w:lineRule="auto"/>
        <w:rPr>
          <w:rFonts w:ascii="Arial" w:hAnsi="Arial" w:cs="Arial"/>
          <w:sz w:val="24"/>
          <w:szCs w:val="24"/>
        </w:rPr>
      </w:pPr>
      <w:r w:rsidRPr="006C7826">
        <w:rPr>
          <w:rFonts w:ascii="Arial" w:hAnsi="Arial" w:cs="Arial"/>
          <w:sz w:val="24"/>
          <w:szCs w:val="24"/>
        </w:rPr>
        <w:t>1.2</w:t>
      </w:r>
      <w:r w:rsidR="00BA7F93" w:rsidRPr="006C7826">
        <w:rPr>
          <w:rFonts w:ascii="Arial" w:hAnsi="Arial" w:cs="Arial"/>
          <w:sz w:val="24"/>
          <w:szCs w:val="24"/>
        </w:rPr>
        <w:t xml:space="preserve"> </w:t>
      </w:r>
      <w:r w:rsidR="00E74D56" w:rsidRPr="006C7826">
        <w:rPr>
          <w:rFonts w:ascii="Arial" w:hAnsi="Arial" w:cs="Arial"/>
          <w:sz w:val="24"/>
          <w:szCs w:val="24"/>
        </w:rPr>
        <w:t xml:space="preserve">Youth Cymru recognises that working alone can bring additional risks to a work activity and has developed policies and procedures to control the risks and protect employees and volunteers. All staff and volunteers working on their own should understand and follow these guidelines. </w:t>
      </w:r>
    </w:p>
    <w:p w:rsidR="00E74D56" w:rsidRPr="006C7826" w:rsidRDefault="00E74D56" w:rsidP="00965186">
      <w:pPr>
        <w:spacing w:line="360" w:lineRule="auto"/>
        <w:rPr>
          <w:rFonts w:ascii="Arial" w:hAnsi="Arial" w:cs="Arial"/>
          <w:b/>
          <w:sz w:val="24"/>
          <w:szCs w:val="24"/>
        </w:rPr>
      </w:pPr>
    </w:p>
    <w:p w:rsidR="00E74D56" w:rsidRPr="006C7826" w:rsidRDefault="00C9315E" w:rsidP="00965186">
      <w:pPr>
        <w:spacing w:line="360" w:lineRule="auto"/>
        <w:rPr>
          <w:rFonts w:ascii="Arial" w:hAnsi="Arial" w:cs="Arial"/>
          <w:b/>
          <w:sz w:val="24"/>
          <w:szCs w:val="24"/>
        </w:rPr>
      </w:pPr>
      <w:r w:rsidRPr="006C7826">
        <w:rPr>
          <w:rFonts w:ascii="Arial" w:hAnsi="Arial" w:cs="Arial"/>
          <w:b/>
          <w:sz w:val="24"/>
          <w:szCs w:val="24"/>
        </w:rPr>
        <w:t xml:space="preserve">2 </w:t>
      </w:r>
      <w:r w:rsidR="00BA7F93" w:rsidRPr="006C7826">
        <w:rPr>
          <w:rFonts w:ascii="Arial" w:hAnsi="Arial" w:cs="Arial"/>
          <w:b/>
          <w:sz w:val="24"/>
          <w:szCs w:val="24"/>
        </w:rPr>
        <w:t>Definitions</w:t>
      </w:r>
      <w:r w:rsidR="00E74D56" w:rsidRPr="006C7826">
        <w:rPr>
          <w:rFonts w:ascii="Arial" w:hAnsi="Arial" w:cs="Arial"/>
          <w:b/>
          <w:sz w:val="24"/>
          <w:szCs w:val="24"/>
        </w:rPr>
        <w:t xml:space="preserve"> </w:t>
      </w:r>
    </w:p>
    <w:p w:rsidR="00E74D56" w:rsidRPr="006C7826" w:rsidRDefault="00BA7F93" w:rsidP="00965186">
      <w:pPr>
        <w:spacing w:line="360" w:lineRule="auto"/>
        <w:rPr>
          <w:rFonts w:ascii="Arial" w:hAnsi="Arial" w:cs="Arial"/>
          <w:sz w:val="24"/>
          <w:szCs w:val="24"/>
        </w:rPr>
      </w:pPr>
      <w:r w:rsidRPr="006C7826">
        <w:rPr>
          <w:rFonts w:ascii="Arial" w:hAnsi="Arial" w:cs="Arial"/>
          <w:sz w:val="24"/>
          <w:szCs w:val="24"/>
        </w:rPr>
        <w:t>2.1</w:t>
      </w:r>
      <w:r w:rsidR="00E74D56" w:rsidRPr="006C7826">
        <w:rPr>
          <w:rFonts w:ascii="Arial" w:hAnsi="Arial" w:cs="Arial"/>
          <w:sz w:val="24"/>
          <w:szCs w:val="24"/>
        </w:rPr>
        <w:t xml:space="preserve"> The term “lone working” is used to define any working practice which involves a Youth Cymru employee or volunteer undertaking duties not in the presence of or easily accessible to other Youth Cymru employees, volunteers or appropriate other professionals. This can also apply to a small group of employees or volunteers when they are working within isolated locations and when carrying out known high risk activities such as: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Working with service users who have known risks, e.g. violence and/or aggression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Carrying significant cash or banking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Working in isolated areas or travelling between venues</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Carrying equipment or valuables in a vulnerable situation</w:t>
      </w:r>
    </w:p>
    <w:p w:rsidR="00E74D56" w:rsidRPr="006C7826" w:rsidRDefault="00E74D56" w:rsidP="00965186">
      <w:pPr>
        <w:spacing w:line="360" w:lineRule="auto"/>
        <w:rPr>
          <w:rFonts w:ascii="Arial" w:hAnsi="Arial" w:cs="Arial"/>
          <w:sz w:val="24"/>
          <w:szCs w:val="24"/>
        </w:rPr>
      </w:pPr>
    </w:p>
    <w:p w:rsidR="00E74D56" w:rsidRPr="006C7826" w:rsidRDefault="00BA7F93" w:rsidP="00965186">
      <w:pPr>
        <w:spacing w:line="360" w:lineRule="auto"/>
        <w:rPr>
          <w:rFonts w:ascii="Arial" w:hAnsi="Arial" w:cs="Arial"/>
          <w:b/>
          <w:sz w:val="24"/>
          <w:szCs w:val="24"/>
        </w:rPr>
      </w:pPr>
      <w:r w:rsidRPr="006C7826">
        <w:rPr>
          <w:rFonts w:ascii="Arial" w:hAnsi="Arial" w:cs="Arial"/>
          <w:b/>
          <w:sz w:val="24"/>
          <w:szCs w:val="24"/>
        </w:rPr>
        <w:t>3. Guidelines</w:t>
      </w:r>
    </w:p>
    <w:p w:rsidR="00E74D56" w:rsidRPr="006C7826" w:rsidRDefault="00BA7F93" w:rsidP="00965186">
      <w:pPr>
        <w:spacing w:line="360" w:lineRule="auto"/>
        <w:rPr>
          <w:rFonts w:ascii="Arial" w:hAnsi="Arial" w:cs="Arial"/>
          <w:sz w:val="24"/>
          <w:szCs w:val="24"/>
        </w:rPr>
      </w:pPr>
      <w:r w:rsidRPr="006C7826">
        <w:rPr>
          <w:rFonts w:ascii="Arial" w:hAnsi="Arial" w:cs="Arial"/>
          <w:sz w:val="24"/>
          <w:szCs w:val="24"/>
        </w:rPr>
        <w:t>3.1</w:t>
      </w:r>
      <w:r w:rsidR="00E74D56" w:rsidRPr="006C7826">
        <w:rPr>
          <w:rFonts w:ascii="Arial" w:hAnsi="Arial" w:cs="Arial"/>
          <w:sz w:val="24"/>
          <w:szCs w:val="24"/>
        </w:rPr>
        <w:t xml:space="preserve"> Staff and volunteers who are likely to be lone working should ensure that: </w:t>
      </w:r>
    </w:p>
    <w:p w:rsidR="00E74D56" w:rsidRPr="00965186" w:rsidRDefault="00E74D56" w:rsidP="00965186">
      <w:pPr>
        <w:pStyle w:val="ListParagraph"/>
        <w:numPr>
          <w:ilvl w:val="0"/>
          <w:numId w:val="18"/>
        </w:numPr>
        <w:spacing w:line="360" w:lineRule="auto"/>
        <w:rPr>
          <w:rFonts w:ascii="Arial" w:hAnsi="Arial" w:cs="Arial"/>
          <w:sz w:val="24"/>
          <w:szCs w:val="24"/>
        </w:rPr>
      </w:pPr>
      <w:r w:rsidRPr="00965186">
        <w:rPr>
          <w:rFonts w:ascii="Arial" w:hAnsi="Arial" w:cs="Arial"/>
          <w:sz w:val="24"/>
          <w:szCs w:val="24"/>
        </w:rPr>
        <w:t xml:space="preserve">They have the knowledge and competencies to undertake their duties safely </w:t>
      </w:r>
    </w:p>
    <w:p w:rsidR="00E74D56" w:rsidRPr="00965186" w:rsidRDefault="00BA7F93" w:rsidP="00965186">
      <w:pPr>
        <w:pStyle w:val="ListParagraph"/>
        <w:numPr>
          <w:ilvl w:val="0"/>
          <w:numId w:val="18"/>
        </w:numPr>
        <w:spacing w:line="360" w:lineRule="auto"/>
        <w:rPr>
          <w:rFonts w:ascii="Arial" w:hAnsi="Arial" w:cs="Arial"/>
          <w:sz w:val="24"/>
          <w:szCs w:val="24"/>
        </w:rPr>
      </w:pPr>
      <w:r w:rsidRPr="00965186">
        <w:rPr>
          <w:rFonts w:ascii="Arial" w:hAnsi="Arial" w:cs="Arial"/>
          <w:sz w:val="24"/>
          <w:szCs w:val="24"/>
        </w:rPr>
        <w:t>Have completed a Risk Assessment and h</w:t>
      </w:r>
      <w:r w:rsidR="00E74D56" w:rsidRPr="00965186">
        <w:rPr>
          <w:rFonts w:ascii="Arial" w:hAnsi="Arial" w:cs="Arial"/>
          <w:sz w:val="24"/>
          <w:szCs w:val="24"/>
        </w:rPr>
        <w:t xml:space="preserve">ave a comprehensive knowledge and awareness of the hazards and risks to which they may be exposed. </w:t>
      </w:r>
    </w:p>
    <w:p w:rsidR="00E74D56" w:rsidRPr="00965186" w:rsidRDefault="00E74D56" w:rsidP="00965186">
      <w:pPr>
        <w:pStyle w:val="ListParagraph"/>
        <w:numPr>
          <w:ilvl w:val="0"/>
          <w:numId w:val="18"/>
        </w:numPr>
        <w:spacing w:line="360" w:lineRule="auto"/>
        <w:rPr>
          <w:rFonts w:ascii="Arial" w:hAnsi="Arial" w:cs="Arial"/>
          <w:sz w:val="24"/>
          <w:szCs w:val="24"/>
        </w:rPr>
      </w:pPr>
      <w:r w:rsidRPr="00965186">
        <w:rPr>
          <w:rFonts w:ascii="Arial" w:hAnsi="Arial" w:cs="Arial"/>
          <w:sz w:val="24"/>
          <w:szCs w:val="24"/>
        </w:rPr>
        <w:t xml:space="preserve">That they know what to do if something goes wrong </w:t>
      </w:r>
    </w:p>
    <w:p w:rsidR="00E74D56" w:rsidRPr="00965186" w:rsidRDefault="00E74D56" w:rsidP="00965186">
      <w:pPr>
        <w:pStyle w:val="ListParagraph"/>
        <w:numPr>
          <w:ilvl w:val="0"/>
          <w:numId w:val="18"/>
        </w:numPr>
        <w:spacing w:line="360" w:lineRule="auto"/>
        <w:rPr>
          <w:rFonts w:ascii="Arial" w:hAnsi="Arial" w:cs="Arial"/>
          <w:sz w:val="24"/>
          <w:szCs w:val="24"/>
        </w:rPr>
      </w:pPr>
      <w:r w:rsidRPr="00965186">
        <w:rPr>
          <w:rFonts w:ascii="Arial" w:hAnsi="Arial" w:cs="Arial"/>
          <w:sz w:val="24"/>
          <w:szCs w:val="24"/>
        </w:rPr>
        <w:t>Someone else knows thei</w:t>
      </w:r>
      <w:r w:rsidR="00A8168A">
        <w:rPr>
          <w:rFonts w:ascii="Arial" w:hAnsi="Arial" w:cs="Arial"/>
          <w:sz w:val="24"/>
          <w:szCs w:val="24"/>
        </w:rPr>
        <w:t>r whereabouts, what they are</w:t>
      </w:r>
      <w:r w:rsidRPr="00965186">
        <w:rPr>
          <w:rFonts w:ascii="Arial" w:hAnsi="Arial" w:cs="Arial"/>
          <w:sz w:val="24"/>
          <w:szCs w:val="24"/>
        </w:rPr>
        <w:t xml:space="preserve"> doing and when their lone working session has come to an end</w:t>
      </w:r>
    </w:p>
    <w:p w:rsidR="00E74D56" w:rsidRPr="006C7826" w:rsidRDefault="00BA7F93" w:rsidP="00965186">
      <w:pPr>
        <w:spacing w:line="360" w:lineRule="auto"/>
        <w:rPr>
          <w:rFonts w:ascii="Arial" w:hAnsi="Arial" w:cs="Arial"/>
          <w:sz w:val="24"/>
          <w:szCs w:val="24"/>
        </w:rPr>
      </w:pPr>
      <w:r w:rsidRPr="006C7826">
        <w:rPr>
          <w:rFonts w:ascii="Arial" w:hAnsi="Arial" w:cs="Arial"/>
          <w:sz w:val="24"/>
          <w:szCs w:val="24"/>
        </w:rPr>
        <w:t>3.2</w:t>
      </w:r>
      <w:r w:rsidR="00E74D56" w:rsidRPr="006C7826">
        <w:rPr>
          <w:rFonts w:ascii="Arial" w:hAnsi="Arial" w:cs="Arial"/>
          <w:sz w:val="24"/>
          <w:szCs w:val="24"/>
        </w:rPr>
        <w:t xml:space="preserve"> Staff should bear in mind that although it is the legal responsibility of the employer to provide safe systems of work, individual staff and volunteers have a responsibility to follow safe working practices. </w:t>
      </w:r>
    </w:p>
    <w:p w:rsidR="00E74D56" w:rsidRPr="006C7826" w:rsidRDefault="00BA7F93" w:rsidP="00965186">
      <w:pPr>
        <w:spacing w:line="360" w:lineRule="auto"/>
        <w:rPr>
          <w:rFonts w:ascii="Arial" w:hAnsi="Arial" w:cs="Arial"/>
          <w:sz w:val="24"/>
          <w:szCs w:val="24"/>
        </w:rPr>
      </w:pPr>
      <w:r w:rsidRPr="006C7826">
        <w:rPr>
          <w:rFonts w:ascii="Arial" w:hAnsi="Arial" w:cs="Arial"/>
          <w:sz w:val="24"/>
          <w:szCs w:val="24"/>
        </w:rPr>
        <w:t>3.3</w:t>
      </w:r>
      <w:r w:rsidR="00E74D56" w:rsidRPr="006C7826">
        <w:rPr>
          <w:rFonts w:ascii="Arial" w:hAnsi="Arial" w:cs="Arial"/>
          <w:sz w:val="24"/>
          <w:szCs w:val="24"/>
        </w:rPr>
        <w:t xml:space="preserve"> If an employee or volunteer has any concerns whatsoever about lone working in a particular situation, they should discuss them with their team leader/ line manager</w:t>
      </w:r>
    </w:p>
    <w:p w:rsidR="00E74D56" w:rsidRPr="006C7826" w:rsidRDefault="00BA7F93" w:rsidP="00965186">
      <w:pPr>
        <w:spacing w:line="360" w:lineRule="auto"/>
        <w:rPr>
          <w:rFonts w:ascii="Arial" w:hAnsi="Arial" w:cs="Arial"/>
          <w:sz w:val="24"/>
          <w:szCs w:val="24"/>
        </w:rPr>
      </w:pPr>
      <w:r w:rsidRPr="006C7826">
        <w:rPr>
          <w:rFonts w:ascii="Arial" w:hAnsi="Arial" w:cs="Arial"/>
          <w:sz w:val="24"/>
          <w:szCs w:val="24"/>
        </w:rPr>
        <w:t>3.4</w:t>
      </w:r>
      <w:r w:rsidR="00E74D56" w:rsidRPr="006C7826">
        <w:rPr>
          <w:rFonts w:ascii="Arial" w:hAnsi="Arial" w:cs="Arial"/>
          <w:sz w:val="24"/>
          <w:szCs w:val="24"/>
        </w:rPr>
        <w:t xml:space="preserve"> Staff and volunteers who are required to lone work should: </w:t>
      </w:r>
    </w:p>
    <w:p w:rsidR="00E74D56" w:rsidRPr="00965186" w:rsidRDefault="00E74D56" w:rsidP="00965186">
      <w:pPr>
        <w:pStyle w:val="ListParagraph"/>
        <w:numPr>
          <w:ilvl w:val="0"/>
          <w:numId w:val="16"/>
        </w:numPr>
        <w:spacing w:line="360" w:lineRule="auto"/>
        <w:rPr>
          <w:rFonts w:ascii="Arial" w:hAnsi="Arial" w:cs="Arial"/>
          <w:sz w:val="24"/>
          <w:szCs w:val="24"/>
        </w:rPr>
      </w:pPr>
      <w:r w:rsidRPr="00965186">
        <w:rPr>
          <w:rFonts w:ascii="Arial" w:hAnsi="Arial" w:cs="Arial"/>
          <w:sz w:val="24"/>
          <w:szCs w:val="24"/>
        </w:rPr>
        <w:t xml:space="preserve">Ensure that they do not take unnecessary risks. </w:t>
      </w:r>
    </w:p>
    <w:p w:rsidR="00E74D56" w:rsidRPr="00965186" w:rsidRDefault="00E74D56" w:rsidP="00965186">
      <w:pPr>
        <w:pStyle w:val="ListParagraph"/>
        <w:numPr>
          <w:ilvl w:val="0"/>
          <w:numId w:val="16"/>
        </w:numPr>
        <w:spacing w:line="360" w:lineRule="auto"/>
        <w:rPr>
          <w:rFonts w:ascii="Arial" w:hAnsi="Arial" w:cs="Arial"/>
          <w:sz w:val="24"/>
          <w:szCs w:val="24"/>
        </w:rPr>
      </w:pPr>
      <w:r w:rsidRPr="00965186">
        <w:rPr>
          <w:rFonts w:ascii="Arial" w:hAnsi="Arial" w:cs="Arial"/>
          <w:sz w:val="24"/>
          <w:szCs w:val="24"/>
        </w:rPr>
        <w:t xml:space="preserve">Make their managers aware of any medical conditions that may have developed which could increase the risks of lone working. </w:t>
      </w:r>
    </w:p>
    <w:p w:rsidR="00E74D56" w:rsidRPr="00965186" w:rsidRDefault="00E74D56" w:rsidP="00965186">
      <w:pPr>
        <w:pStyle w:val="ListParagraph"/>
        <w:numPr>
          <w:ilvl w:val="0"/>
          <w:numId w:val="16"/>
        </w:numPr>
        <w:spacing w:line="360" w:lineRule="auto"/>
        <w:rPr>
          <w:rFonts w:ascii="Arial" w:hAnsi="Arial" w:cs="Arial"/>
          <w:sz w:val="24"/>
          <w:szCs w:val="24"/>
        </w:rPr>
      </w:pPr>
      <w:r w:rsidRPr="00965186">
        <w:rPr>
          <w:rFonts w:ascii="Arial" w:hAnsi="Arial" w:cs="Arial"/>
          <w:sz w:val="24"/>
          <w:szCs w:val="24"/>
        </w:rPr>
        <w:t xml:space="preserve">Follow all health and safety procedures including good practice in personal safety and awareness </w:t>
      </w:r>
    </w:p>
    <w:p w:rsidR="00E74D56" w:rsidRPr="00965186" w:rsidRDefault="00E74D56" w:rsidP="00965186">
      <w:pPr>
        <w:pStyle w:val="ListParagraph"/>
        <w:numPr>
          <w:ilvl w:val="0"/>
          <w:numId w:val="16"/>
        </w:numPr>
        <w:spacing w:line="360" w:lineRule="auto"/>
        <w:rPr>
          <w:rFonts w:ascii="Arial" w:hAnsi="Arial" w:cs="Arial"/>
          <w:sz w:val="24"/>
          <w:szCs w:val="24"/>
        </w:rPr>
      </w:pPr>
      <w:r w:rsidRPr="00965186">
        <w:rPr>
          <w:rFonts w:ascii="Arial" w:hAnsi="Arial" w:cs="Arial"/>
          <w:sz w:val="24"/>
          <w:szCs w:val="24"/>
        </w:rPr>
        <w:t xml:space="preserve">Ensure that a colleague is aware of their location in any potentially high dangerous situations </w:t>
      </w:r>
    </w:p>
    <w:p w:rsidR="00E74D56" w:rsidRPr="00965186" w:rsidRDefault="00E74D56" w:rsidP="00965186">
      <w:pPr>
        <w:pStyle w:val="ListParagraph"/>
        <w:numPr>
          <w:ilvl w:val="0"/>
          <w:numId w:val="16"/>
        </w:numPr>
        <w:spacing w:line="360" w:lineRule="auto"/>
        <w:rPr>
          <w:rFonts w:ascii="Arial" w:hAnsi="Arial" w:cs="Arial"/>
          <w:sz w:val="24"/>
          <w:szCs w:val="24"/>
        </w:rPr>
      </w:pPr>
      <w:r w:rsidRPr="00965186">
        <w:rPr>
          <w:rFonts w:ascii="Arial" w:hAnsi="Arial" w:cs="Arial"/>
          <w:sz w:val="24"/>
          <w:szCs w:val="24"/>
        </w:rPr>
        <w:t xml:space="preserve">Report promptly any threats or potentially dangerous situations </w:t>
      </w:r>
    </w:p>
    <w:p w:rsidR="00E74D56" w:rsidRPr="006C7826" w:rsidRDefault="00E74D56" w:rsidP="00965186">
      <w:pPr>
        <w:spacing w:line="360" w:lineRule="auto"/>
        <w:rPr>
          <w:rFonts w:ascii="Arial" w:hAnsi="Arial" w:cs="Arial"/>
          <w:sz w:val="24"/>
          <w:szCs w:val="24"/>
        </w:rPr>
      </w:pPr>
    </w:p>
    <w:p w:rsidR="00E74D56" w:rsidRPr="006C7826" w:rsidRDefault="00BA7F93" w:rsidP="00965186">
      <w:pPr>
        <w:spacing w:line="360" w:lineRule="auto"/>
        <w:rPr>
          <w:rFonts w:ascii="Arial" w:hAnsi="Arial" w:cs="Arial"/>
          <w:b/>
          <w:sz w:val="24"/>
          <w:szCs w:val="24"/>
        </w:rPr>
      </w:pPr>
      <w:r w:rsidRPr="006C7826">
        <w:rPr>
          <w:rFonts w:ascii="Arial" w:hAnsi="Arial" w:cs="Arial"/>
          <w:b/>
          <w:sz w:val="24"/>
          <w:szCs w:val="24"/>
        </w:rPr>
        <w:t>4. Legal Requirements</w:t>
      </w:r>
      <w:r w:rsidR="00E74D56" w:rsidRPr="006C7826">
        <w:rPr>
          <w:rFonts w:ascii="Arial" w:hAnsi="Arial" w:cs="Arial"/>
          <w:b/>
          <w:sz w:val="24"/>
          <w:szCs w:val="24"/>
        </w:rPr>
        <w:t xml:space="preserve"> </w:t>
      </w:r>
    </w:p>
    <w:p w:rsidR="00BA7F93" w:rsidRPr="006C7826" w:rsidRDefault="00BA7F93" w:rsidP="00965186">
      <w:pPr>
        <w:spacing w:line="360" w:lineRule="auto"/>
        <w:rPr>
          <w:rFonts w:ascii="Arial" w:hAnsi="Arial" w:cs="Arial"/>
          <w:sz w:val="24"/>
          <w:szCs w:val="24"/>
        </w:rPr>
      </w:pPr>
      <w:r w:rsidRPr="006C7826">
        <w:rPr>
          <w:rFonts w:ascii="Arial" w:hAnsi="Arial" w:cs="Arial"/>
          <w:sz w:val="24"/>
          <w:szCs w:val="24"/>
        </w:rPr>
        <w:t xml:space="preserve">4.1 </w:t>
      </w:r>
      <w:r w:rsidR="00E74D56" w:rsidRPr="006C7826">
        <w:rPr>
          <w:rFonts w:ascii="Arial" w:hAnsi="Arial" w:cs="Arial"/>
          <w:sz w:val="24"/>
          <w:szCs w:val="24"/>
        </w:rPr>
        <w:t xml:space="preserve">Section 2 of the Health and Safety at Work Act 1974 places a duty upon employers to ensure that employees are given sufficient information, instruction, </w:t>
      </w:r>
      <w:r w:rsidR="00E74D56" w:rsidRPr="006C7826">
        <w:rPr>
          <w:rFonts w:ascii="Arial" w:hAnsi="Arial" w:cs="Arial"/>
          <w:sz w:val="24"/>
          <w:szCs w:val="24"/>
        </w:rPr>
        <w:lastRenderedPageBreak/>
        <w:t>training and supervision as is necessary to work with a minimum of risk to health and safety.</w:t>
      </w:r>
    </w:p>
    <w:p w:rsidR="00E74D56" w:rsidRPr="006C7826" w:rsidRDefault="00BA7F93" w:rsidP="00965186">
      <w:pPr>
        <w:spacing w:line="360" w:lineRule="auto"/>
        <w:rPr>
          <w:rFonts w:ascii="Arial" w:hAnsi="Arial" w:cs="Arial"/>
          <w:sz w:val="24"/>
          <w:szCs w:val="24"/>
        </w:rPr>
      </w:pPr>
      <w:r w:rsidRPr="006C7826">
        <w:rPr>
          <w:rFonts w:ascii="Arial" w:hAnsi="Arial" w:cs="Arial"/>
          <w:sz w:val="24"/>
          <w:szCs w:val="24"/>
        </w:rPr>
        <w:t>4.2</w:t>
      </w:r>
      <w:r w:rsidR="00E74D56" w:rsidRPr="006C7826">
        <w:rPr>
          <w:rFonts w:ascii="Arial" w:hAnsi="Arial" w:cs="Arial"/>
          <w:sz w:val="24"/>
          <w:szCs w:val="24"/>
        </w:rPr>
        <w:t xml:space="preserve"> Lone workers may be at greater risk and therefore particular care must be taken to ensure that a safe system of work has been devised and that the worker fully understands the relevant safety arrangements. </w:t>
      </w:r>
    </w:p>
    <w:p w:rsidR="00E74D56" w:rsidRPr="006C7826" w:rsidRDefault="00BA7F93" w:rsidP="00965186">
      <w:pPr>
        <w:spacing w:line="360" w:lineRule="auto"/>
        <w:rPr>
          <w:rFonts w:ascii="Arial" w:hAnsi="Arial" w:cs="Arial"/>
          <w:b/>
          <w:sz w:val="24"/>
          <w:szCs w:val="24"/>
        </w:rPr>
      </w:pPr>
      <w:r w:rsidRPr="006C7826">
        <w:rPr>
          <w:rFonts w:ascii="Arial" w:hAnsi="Arial" w:cs="Arial"/>
          <w:b/>
          <w:sz w:val="24"/>
          <w:szCs w:val="24"/>
        </w:rPr>
        <w:t xml:space="preserve">5. Employees and Volunteers </w:t>
      </w:r>
    </w:p>
    <w:p w:rsidR="00E74D56" w:rsidRPr="006C7826" w:rsidRDefault="00BA7F93" w:rsidP="00965186">
      <w:pPr>
        <w:spacing w:line="360" w:lineRule="auto"/>
        <w:rPr>
          <w:rFonts w:ascii="Arial" w:hAnsi="Arial" w:cs="Arial"/>
          <w:sz w:val="24"/>
          <w:szCs w:val="24"/>
        </w:rPr>
      </w:pPr>
      <w:r w:rsidRPr="006C7826">
        <w:rPr>
          <w:rFonts w:ascii="Arial" w:hAnsi="Arial" w:cs="Arial"/>
          <w:sz w:val="24"/>
          <w:szCs w:val="24"/>
        </w:rPr>
        <w:t>5.1</w:t>
      </w:r>
      <w:r w:rsidR="00E74D56" w:rsidRPr="006C7826">
        <w:rPr>
          <w:rFonts w:ascii="Arial" w:hAnsi="Arial" w:cs="Arial"/>
          <w:sz w:val="24"/>
          <w:szCs w:val="24"/>
        </w:rPr>
        <w:t xml:space="preserve"> Lone workers should not be at any greater risk than other employees. Precautions should take account of known situations and potential risks. </w:t>
      </w:r>
    </w:p>
    <w:p w:rsidR="00E74D56" w:rsidRPr="006C7826" w:rsidRDefault="00BA7F93" w:rsidP="00965186">
      <w:pPr>
        <w:spacing w:line="360" w:lineRule="auto"/>
        <w:rPr>
          <w:rFonts w:ascii="Arial" w:hAnsi="Arial" w:cs="Arial"/>
          <w:sz w:val="24"/>
          <w:szCs w:val="24"/>
        </w:rPr>
      </w:pPr>
      <w:r w:rsidRPr="006C7826">
        <w:rPr>
          <w:rFonts w:ascii="Arial" w:hAnsi="Arial" w:cs="Arial"/>
          <w:sz w:val="24"/>
          <w:szCs w:val="24"/>
        </w:rPr>
        <w:t>5.2</w:t>
      </w:r>
      <w:r w:rsidR="00E74D56" w:rsidRPr="006C7826">
        <w:rPr>
          <w:rFonts w:ascii="Arial" w:hAnsi="Arial" w:cs="Arial"/>
          <w:sz w:val="24"/>
          <w:szCs w:val="24"/>
        </w:rPr>
        <w:t xml:space="preserve"> A lone worker should be able to function without risk and with confidenc</w:t>
      </w:r>
      <w:r w:rsidR="00A8168A">
        <w:rPr>
          <w:rFonts w:ascii="Arial" w:hAnsi="Arial" w:cs="Arial"/>
          <w:sz w:val="24"/>
          <w:szCs w:val="24"/>
        </w:rPr>
        <w:t xml:space="preserve">e and to facilitate this they </w:t>
      </w:r>
      <w:r w:rsidR="00E74D56" w:rsidRPr="006C7826">
        <w:rPr>
          <w:rFonts w:ascii="Arial" w:hAnsi="Arial" w:cs="Arial"/>
          <w:sz w:val="24"/>
          <w:szCs w:val="24"/>
        </w:rPr>
        <w:t xml:space="preserve">will need to understand: </w:t>
      </w:r>
    </w:p>
    <w:p w:rsidR="00E74D56" w:rsidRPr="00965186" w:rsidRDefault="00E74D56" w:rsidP="00965186">
      <w:pPr>
        <w:pStyle w:val="ListParagraph"/>
        <w:numPr>
          <w:ilvl w:val="0"/>
          <w:numId w:val="20"/>
        </w:numPr>
        <w:spacing w:line="360" w:lineRule="auto"/>
        <w:rPr>
          <w:rFonts w:ascii="Arial" w:hAnsi="Arial" w:cs="Arial"/>
          <w:sz w:val="24"/>
          <w:szCs w:val="24"/>
        </w:rPr>
      </w:pPr>
      <w:r w:rsidRPr="00965186">
        <w:rPr>
          <w:rFonts w:ascii="Arial" w:hAnsi="Arial" w:cs="Arial"/>
          <w:sz w:val="24"/>
          <w:szCs w:val="24"/>
        </w:rPr>
        <w:t xml:space="preserve">The hazards and risks associated with the intended activity </w:t>
      </w:r>
    </w:p>
    <w:p w:rsidR="00E74D56" w:rsidRPr="00965186" w:rsidRDefault="00E74D56" w:rsidP="00965186">
      <w:pPr>
        <w:pStyle w:val="ListParagraph"/>
        <w:numPr>
          <w:ilvl w:val="0"/>
          <w:numId w:val="20"/>
        </w:numPr>
        <w:spacing w:line="360" w:lineRule="auto"/>
        <w:rPr>
          <w:rFonts w:ascii="Arial" w:hAnsi="Arial" w:cs="Arial"/>
          <w:sz w:val="24"/>
          <w:szCs w:val="24"/>
        </w:rPr>
      </w:pPr>
      <w:r w:rsidRPr="00965186">
        <w:rPr>
          <w:rFonts w:ascii="Arial" w:hAnsi="Arial" w:cs="Arial"/>
          <w:sz w:val="24"/>
          <w:szCs w:val="24"/>
        </w:rPr>
        <w:t xml:space="preserve">The steps that have been taken to reduce risks to the lowest extent reasonably practicable </w:t>
      </w:r>
    </w:p>
    <w:p w:rsidR="00E74D56" w:rsidRPr="00965186" w:rsidRDefault="00E74D56" w:rsidP="00965186">
      <w:pPr>
        <w:pStyle w:val="ListParagraph"/>
        <w:numPr>
          <w:ilvl w:val="0"/>
          <w:numId w:val="20"/>
        </w:numPr>
        <w:spacing w:line="360" w:lineRule="auto"/>
        <w:rPr>
          <w:rFonts w:ascii="Arial" w:hAnsi="Arial" w:cs="Arial"/>
          <w:sz w:val="24"/>
          <w:szCs w:val="24"/>
        </w:rPr>
      </w:pPr>
      <w:r w:rsidRPr="00965186">
        <w:rPr>
          <w:rFonts w:ascii="Arial" w:hAnsi="Arial" w:cs="Arial"/>
          <w:sz w:val="24"/>
          <w:szCs w:val="24"/>
        </w:rPr>
        <w:t xml:space="preserve">Any written instructions for the task, including contingency measures for foreseeable problems and the employees duty to follow procedures </w:t>
      </w:r>
    </w:p>
    <w:p w:rsidR="00E74D56" w:rsidRPr="00965186" w:rsidRDefault="00E74D56" w:rsidP="00965186">
      <w:pPr>
        <w:pStyle w:val="ListParagraph"/>
        <w:numPr>
          <w:ilvl w:val="0"/>
          <w:numId w:val="20"/>
        </w:numPr>
        <w:spacing w:line="360" w:lineRule="auto"/>
        <w:rPr>
          <w:rFonts w:ascii="Arial" w:hAnsi="Arial" w:cs="Arial"/>
          <w:sz w:val="24"/>
          <w:szCs w:val="24"/>
        </w:rPr>
      </w:pPr>
      <w:r w:rsidRPr="00965186">
        <w:rPr>
          <w:rFonts w:ascii="Arial" w:hAnsi="Arial" w:cs="Arial"/>
          <w:sz w:val="24"/>
          <w:szCs w:val="24"/>
        </w:rPr>
        <w:t xml:space="preserve">The steps to be taken when a problem is encountered. </w:t>
      </w:r>
    </w:p>
    <w:p w:rsidR="00E74D56" w:rsidRPr="00965186" w:rsidRDefault="00E74D56" w:rsidP="00965186">
      <w:pPr>
        <w:pStyle w:val="ListParagraph"/>
        <w:numPr>
          <w:ilvl w:val="0"/>
          <w:numId w:val="20"/>
        </w:numPr>
        <w:spacing w:line="360" w:lineRule="auto"/>
        <w:rPr>
          <w:rFonts w:ascii="Arial" w:hAnsi="Arial" w:cs="Arial"/>
          <w:sz w:val="24"/>
          <w:szCs w:val="24"/>
        </w:rPr>
      </w:pPr>
      <w:r w:rsidRPr="00965186">
        <w:rPr>
          <w:rFonts w:ascii="Arial" w:hAnsi="Arial" w:cs="Arial"/>
          <w:sz w:val="24"/>
          <w:szCs w:val="24"/>
        </w:rPr>
        <w:t xml:space="preserve">Where appropriate, steps to minimise the risk of violence, such as when working late at night, handling cash or working in isolated areas </w:t>
      </w:r>
    </w:p>
    <w:p w:rsidR="00E74D56" w:rsidRPr="00965186" w:rsidRDefault="00E74D56" w:rsidP="00965186">
      <w:pPr>
        <w:pStyle w:val="ListParagraph"/>
        <w:numPr>
          <w:ilvl w:val="0"/>
          <w:numId w:val="20"/>
        </w:numPr>
        <w:spacing w:line="360" w:lineRule="auto"/>
        <w:rPr>
          <w:rFonts w:ascii="Arial" w:hAnsi="Arial" w:cs="Arial"/>
          <w:sz w:val="24"/>
          <w:szCs w:val="24"/>
        </w:rPr>
      </w:pPr>
      <w:r w:rsidRPr="00965186">
        <w:rPr>
          <w:rFonts w:ascii="Arial" w:hAnsi="Arial" w:cs="Arial"/>
          <w:sz w:val="24"/>
          <w:szCs w:val="24"/>
        </w:rPr>
        <w:t xml:space="preserve">Emergency arrangements for illness or injury. </w:t>
      </w:r>
    </w:p>
    <w:p w:rsidR="00E74D56" w:rsidRPr="00965186" w:rsidRDefault="00E74D56" w:rsidP="00965186">
      <w:pPr>
        <w:pStyle w:val="ListParagraph"/>
        <w:numPr>
          <w:ilvl w:val="0"/>
          <w:numId w:val="20"/>
        </w:numPr>
        <w:spacing w:line="360" w:lineRule="auto"/>
        <w:rPr>
          <w:rFonts w:ascii="Arial" w:hAnsi="Arial" w:cs="Arial"/>
          <w:sz w:val="24"/>
          <w:szCs w:val="24"/>
        </w:rPr>
      </w:pPr>
      <w:r w:rsidRPr="00965186">
        <w:rPr>
          <w:rFonts w:ascii="Arial" w:hAnsi="Arial" w:cs="Arial"/>
          <w:sz w:val="24"/>
          <w:szCs w:val="24"/>
        </w:rPr>
        <w:t xml:space="preserve">The location of the immediate supervisor, manager or responsible person who will understand the situation and can offer assistance </w:t>
      </w:r>
    </w:p>
    <w:p w:rsidR="00E74D56" w:rsidRPr="006C7826" w:rsidRDefault="00E74D56" w:rsidP="00965186">
      <w:pPr>
        <w:spacing w:line="360" w:lineRule="auto"/>
        <w:rPr>
          <w:rFonts w:ascii="Arial" w:hAnsi="Arial" w:cs="Arial"/>
          <w:sz w:val="24"/>
          <w:szCs w:val="24"/>
        </w:rPr>
      </w:pPr>
    </w:p>
    <w:p w:rsidR="00E74D56" w:rsidRPr="006C7826" w:rsidRDefault="00BA7F93" w:rsidP="00965186">
      <w:pPr>
        <w:spacing w:line="360" w:lineRule="auto"/>
        <w:rPr>
          <w:rFonts w:ascii="Arial" w:hAnsi="Arial" w:cs="Arial"/>
          <w:b/>
          <w:sz w:val="24"/>
          <w:szCs w:val="24"/>
        </w:rPr>
      </w:pPr>
      <w:r w:rsidRPr="006C7826">
        <w:rPr>
          <w:rFonts w:ascii="Arial" w:hAnsi="Arial" w:cs="Arial"/>
          <w:b/>
          <w:sz w:val="24"/>
          <w:szCs w:val="24"/>
        </w:rPr>
        <w:t>6. Manager and Supervisors</w:t>
      </w:r>
      <w:r w:rsidR="00E74D56" w:rsidRPr="006C7826">
        <w:rPr>
          <w:rFonts w:ascii="Arial" w:hAnsi="Arial" w:cs="Arial"/>
          <w:b/>
          <w:sz w:val="24"/>
          <w:szCs w:val="24"/>
        </w:rPr>
        <w:t xml:space="preserve"> </w:t>
      </w:r>
    </w:p>
    <w:p w:rsidR="00E74D56" w:rsidRPr="006C7826" w:rsidRDefault="00AB47BD" w:rsidP="00965186">
      <w:pPr>
        <w:spacing w:line="360" w:lineRule="auto"/>
        <w:rPr>
          <w:rFonts w:ascii="Arial" w:hAnsi="Arial" w:cs="Arial"/>
          <w:sz w:val="24"/>
          <w:szCs w:val="24"/>
        </w:rPr>
      </w:pPr>
      <w:r w:rsidRPr="006C7826">
        <w:rPr>
          <w:rFonts w:ascii="Arial" w:hAnsi="Arial" w:cs="Arial"/>
          <w:sz w:val="24"/>
          <w:szCs w:val="24"/>
        </w:rPr>
        <w:t>6.1</w:t>
      </w:r>
      <w:r w:rsidR="00E74D56" w:rsidRPr="006C7826">
        <w:rPr>
          <w:rFonts w:ascii="Arial" w:hAnsi="Arial" w:cs="Arial"/>
          <w:sz w:val="24"/>
          <w:szCs w:val="24"/>
        </w:rPr>
        <w:t xml:space="preserve"> Managers and Supervisors must understand: </w:t>
      </w:r>
    </w:p>
    <w:p w:rsidR="00E74D56" w:rsidRPr="006C7826" w:rsidRDefault="003E7DAB" w:rsidP="00965186">
      <w:pPr>
        <w:spacing w:line="360" w:lineRule="auto"/>
        <w:rPr>
          <w:rFonts w:ascii="Arial" w:hAnsi="Arial" w:cs="Arial"/>
          <w:sz w:val="24"/>
          <w:szCs w:val="24"/>
        </w:rPr>
      </w:pPr>
      <w:r w:rsidRPr="006C7826">
        <w:rPr>
          <w:rFonts w:ascii="Arial" w:hAnsi="Arial" w:cs="Arial"/>
          <w:sz w:val="24"/>
          <w:szCs w:val="24"/>
        </w:rPr>
        <w:t>• T</w:t>
      </w:r>
      <w:r w:rsidR="00E74D56" w:rsidRPr="006C7826">
        <w:rPr>
          <w:rFonts w:ascii="Arial" w:hAnsi="Arial" w:cs="Arial"/>
          <w:sz w:val="24"/>
          <w:szCs w:val="24"/>
        </w:rPr>
        <w:t>he importance of ensuring that h</w:t>
      </w:r>
      <w:r w:rsidR="00AB47BD" w:rsidRPr="006C7826">
        <w:rPr>
          <w:rFonts w:ascii="Arial" w:hAnsi="Arial" w:cs="Arial"/>
          <w:sz w:val="24"/>
          <w:szCs w:val="24"/>
        </w:rPr>
        <w:t xml:space="preserve">azards and risks are correctly </w:t>
      </w:r>
      <w:r w:rsidR="00E74D56" w:rsidRPr="006C7826">
        <w:rPr>
          <w:rFonts w:ascii="Arial" w:hAnsi="Arial" w:cs="Arial"/>
          <w:sz w:val="24"/>
          <w:szCs w:val="24"/>
        </w:rPr>
        <w:t xml:space="preserve">evaluated </w:t>
      </w:r>
    </w:p>
    <w:p w:rsidR="00E74D56" w:rsidRPr="006C7826" w:rsidRDefault="003E7DAB" w:rsidP="00965186">
      <w:pPr>
        <w:spacing w:line="360" w:lineRule="auto"/>
        <w:rPr>
          <w:rFonts w:ascii="Arial" w:hAnsi="Arial" w:cs="Arial"/>
          <w:sz w:val="24"/>
          <w:szCs w:val="24"/>
        </w:rPr>
      </w:pPr>
      <w:r w:rsidRPr="006C7826">
        <w:rPr>
          <w:rFonts w:ascii="Arial" w:hAnsi="Arial" w:cs="Arial"/>
          <w:sz w:val="24"/>
          <w:szCs w:val="24"/>
        </w:rPr>
        <w:t>• H</w:t>
      </w:r>
      <w:r w:rsidR="00E74D56" w:rsidRPr="006C7826">
        <w:rPr>
          <w:rFonts w:ascii="Arial" w:hAnsi="Arial" w:cs="Arial"/>
          <w:sz w:val="24"/>
          <w:szCs w:val="24"/>
        </w:rPr>
        <w:t xml:space="preserve">ow to obtain professional advice and assistance when problems arise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Youth Cymru Policy/Guidelines and how it should be implemented </w:t>
      </w:r>
    </w:p>
    <w:p w:rsidR="00E74D56" w:rsidRPr="006C7826" w:rsidRDefault="003E7DAB" w:rsidP="00965186">
      <w:pPr>
        <w:spacing w:line="360" w:lineRule="auto"/>
        <w:rPr>
          <w:rFonts w:ascii="Arial" w:hAnsi="Arial" w:cs="Arial"/>
          <w:sz w:val="24"/>
          <w:szCs w:val="24"/>
        </w:rPr>
      </w:pPr>
      <w:r w:rsidRPr="006C7826">
        <w:rPr>
          <w:rFonts w:ascii="Arial" w:hAnsi="Arial" w:cs="Arial"/>
          <w:sz w:val="24"/>
          <w:szCs w:val="24"/>
        </w:rPr>
        <w:lastRenderedPageBreak/>
        <w:t>• T</w:t>
      </w:r>
      <w:r w:rsidR="00E74D56" w:rsidRPr="006C7826">
        <w:rPr>
          <w:rFonts w:ascii="Arial" w:hAnsi="Arial" w:cs="Arial"/>
          <w:sz w:val="24"/>
          <w:szCs w:val="24"/>
        </w:rPr>
        <w:t xml:space="preserve">he legal implications of lone working </w:t>
      </w:r>
    </w:p>
    <w:p w:rsidR="00E74D56" w:rsidRPr="006C7826" w:rsidRDefault="00E74D56" w:rsidP="00965186">
      <w:pPr>
        <w:spacing w:line="360" w:lineRule="auto"/>
        <w:rPr>
          <w:rFonts w:ascii="Arial" w:hAnsi="Arial" w:cs="Arial"/>
          <w:sz w:val="24"/>
          <w:szCs w:val="24"/>
        </w:rPr>
      </w:pPr>
    </w:p>
    <w:p w:rsidR="00E74D56" w:rsidRPr="006C7826" w:rsidRDefault="00AB47BD" w:rsidP="00965186">
      <w:pPr>
        <w:spacing w:line="360" w:lineRule="auto"/>
        <w:rPr>
          <w:rFonts w:ascii="Arial" w:hAnsi="Arial" w:cs="Arial"/>
          <w:b/>
          <w:sz w:val="24"/>
          <w:szCs w:val="24"/>
        </w:rPr>
      </w:pPr>
      <w:r w:rsidRPr="006C7826">
        <w:rPr>
          <w:rFonts w:ascii="Arial" w:hAnsi="Arial" w:cs="Arial"/>
          <w:b/>
          <w:sz w:val="24"/>
          <w:szCs w:val="24"/>
        </w:rPr>
        <w:t>7. Training</w:t>
      </w:r>
      <w:r w:rsidR="00E74D56" w:rsidRPr="006C7826">
        <w:rPr>
          <w:rFonts w:ascii="Arial" w:hAnsi="Arial" w:cs="Arial"/>
          <w:b/>
          <w:sz w:val="24"/>
          <w:szCs w:val="24"/>
        </w:rPr>
        <w:t xml:space="preserve"> </w:t>
      </w:r>
    </w:p>
    <w:p w:rsidR="00AB47BD" w:rsidRPr="006C7826" w:rsidRDefault="00AB47BD" w:rsidP="00965186">
      <w:pPr>
        <w:spacing w:line="360" w:lineRule="auto"/>
        <w:rPr>
          <w:rFonts w:ascii="Arial" w:hAnsi="Arial" w:cs="Arial"/>
          <w:sz w:val="24"/>
          <w:szCs w:val="24"/>
        </w:rPr>
      </w:pPr>
      <w:r w:rsidRPr="006C7826">
        <w:rPr>
          <w:rFonts w:ascii="Arial" w:hAnsi="Arial" w:cs="Arial"/>
          <w:sz w:val="24"/>
          <w:szCs w:val="24"/>
        </w:rPr>
        <w:t>7.1</w:t>
      </w:r>
      <w:r w:rsidR="00E74D56" w:rsidRPr="006C7826">
        <w:rPr>
          <w:rFonts w:ascii="Arial" w:hAnsi="Arial" w:cs="Arial"/>
          <w:sz w:val="24"/>
          <w:szCs w:val="24"/>
        </w:rPr>
        <w:t xml:space="preserve"> Where there is limited supervision to guide and help staff during work, training &amp; guidance is particularly important. Lone workers need to be competent and have sufficient experience to understand any risks that may arise and the precautions they need to take. </w:t>
      </w:r>
    </w:p>
    <w:p w:rsidR="00E74D56" w:rsidRPr="006C7826" w:rsidRDefault="00AB47BD" w:rsidP="00965186">
      <w:pPr>
        <w:spacing w:line="360" w:lineRule="auto"/>
        <w:rPr>
          <w:rFonts w:ascii="Arial" w:hAnsi="Arial" w:cs="Arial"/>
          <w:sz w:val="24"/>
          <w:szCs w:val="24"/>
        </w:rPr>
      </w:pPr>
      <w:r w:rsidRPr="006C7826">
        <w:rPr>
          <w:rFonts w:ascii="Arial" w:hAnsi="Arial" w:cs="Arial"/>
          <w:sz w:val="24"/>
          <w:szCs w:val="24"/>
        </w:rPr>
        <w:t xml:space="preserve">7.2 </w:t>
      </w:r>
      <w:r w:rsidR="00E74D56" w:rsidRPr="006C7826">
        <w:rPr>
          <w:rFonts w:ascii="Arial" w:hAnsi="Arial" w:cs="Arial"/>
          <w:sz w:val="24"/>
          <w:szCs w:val="24"/>
        </w:rPr>
        <w:t xml:space="preserve">Managers must ensure that staff working on their own or with service users are trained and competent to carry out the work activity. </w:t>
      </w:r>
    </w:p>
    <w:p w:rsidR="00E74D56" w:rsidRPr="006C7826" w:rsidRDefault="00E74D56" w:rsidP="00965186">
      <w:pPr>
        <w:spacing w:line="360" w:lineRule="auto"/>
        <w:rPr>
          <w:rFonts w:ascii="Arial" w:hAnsi="Arial" w:cs="Arial"/>
          <w:sz w:val="24"/>
          <w:szCs w:val="24"/>
        </w:rPr>
      </w:pPr>
    </w:p>
    <w:p w:rsidR="00E74D56" w:rsidRPr="006C7826" w:rsidRDefault="00AB47BD" w:rsidP="00965186">
      <w:pPr>
        <w:spacing w:line="360" w:lineRule="auto"/>
        <w:rPr>
          <w:rFonts w:ascii="Arial" w:hAnsi="Arial" w:cs="Arial"/>
          <w:b/>
          <w:sz w:val="24"/>
          <w:szCs w:val="24"/>
        </w:rPr>
      </w:pPr>
      <w:r w:rsidRPr="006C7826">
        <w:rPr>
          <w:rFonts w:ascii="Arial" w:hAnsi="Arial" w:cs="Arial"/>
          <w:b/>
          <w:sz w:val="24"/>
          <w:szCs w:val="24"/>
        </w:rPr>
        <w:t>8. Risk Assessments</w:t>
      </w:r>
      <w:r w:rsidR="00E74D56" w:rsidRPr="006C7826">
        <w:rPr>
          <w:rFonts w:ascii="Arial" w:hAnsi="Arial" w:cs="Arial"/>
          <w:b/>
          <w:sz w:val="24"/>
          <w:szCs w:val="24"/>
        </w:rPr>
        <w:t xml:space="preserve"> </w:t>
      </w:r>
    </w:p>
    <w:p w:rsidR="00E74D56" w:rsidRPr="006C7826" w:rsidRDefault="00AB47BD" w:rsidP="00965186">
      <w:pPr>
        <w:spacing w:line="360" w:lineRule="auto"/>
        <w:rPr>
          <w:rFonts w:ascii="Arial" w:hAnsi="Arial" w:cs="Arial"/>
          <w:sz w:val="24"/>
          <w:szCs w:val="24"/>
        </w:rPr>
      </w:pPr>
      <w:r w:rsidRPr="006C7826">
        <w:rPr>
          <w:rFonts w:ascii="Arial" w:hAnsi="Arial" w:cs="Arial"/>
          <w:sz w:val="24"/>
          <w:szCs w:val="24"/>
        </w:rPr>
        <w:t>8.1</w:t>
      </w:r>
      <w:r w:rsidR="00E74D56" w:rsidRPr="006C7826">
        <w:rPr>
          <w:rFonts w:ascii="Arial" w:hAnsi="Arial" w:cs="Arial"/>
          <w:sz w:val="24"/>
          <w:szCs w:val="24"/>
        </w:rPr>
        <w:t xml:space="preserve"> Risk Assessment is an essential feature of Youth Cymru Policy. Risk Assessments reduce the risks to staff and the service users that they work with and are especially critical for staff working on their own. </w:t>
      </w:r>
    </w:p>
    <w:p w:rsidR="00E74D56" w:rsidRPr="006C7826" w:rsidRDefault="00AB47BD" w:rsidP="00965186">
      <w:pPr>
        <w:spacing w:line="360" w:lineRule="auto"/>
        <w:rPr>
          <w:rFonts w:ascii="Arial" w:hAnsi="Arial" w:cs="Arial"/>
          <w:sz w:val="24"/>
          <w:szCs w:val="24"/>
        </w:rPr>
      </w:pPr>
      <w:r w:rsidRPr="006C7826">
        <w:rPr>
          <w:rFonts w:ascii="Arial" w:hAnsi="Arial" w:cs="Arial"/>
          <w:sz w:val="24"/>
          <w:szCs w:val="24"/>
        </w:rPr>
        <w:t>8.2</w:t>
      </w:r>
      <w:r w:rsidR="00E74D56" w:rsidRPr="006C7826">
        <w:rPr>
          <w:rFonts w:ascii="Arial" w:hAnsi="Arial" w:cs="Arial"/>
          <w:sz w:val="24"/>
          <w:szCs w:val="24"/>
        </w:rPr>
        <w:t xml:space="preserve"> It is the Manager’s responsibility to ensure that all risk assessments are up to date and are reviewed when any change takes place or at least annually. Any changes to risk assessments should be recorded and made available to staff carrying out work activities. </w:t>
      </w:r>
    </w:p>
    <w:p w:rsidR="00E74D56" w:rsidRPr="006C7826" w:rsidRDefault="00AB47BD" w:rsidP="00965186">
      <w:pPr>
        <w:spacing w:line="360" w:lineRule="auto"/>
        <w:rPr>
          <w:rFonts w:ascii="Arial" w:hAnsi="Arial" w:cs="Arial"/>
          <w:sz w:val="24"/>
          <w:szCs w:val="24"/>
        </w:rPr>
      </w:pPr>
      <w:r w:rsidRPr="006C7826">
        <w:rPr>
          <w:rFonts w:ascii="Arial" w:hAnsi="Arial" w:cs="Arial"/>
          <w:sz w:val="24"/>
          <w:szCs w:val="24"/>
        </w:rPr>
        <w:t>8.3</w:t>
      </w:r>
      <w:r w:rsidR="00E74D56" w:rsidRPr="006C7826">
        <w:rPr>
          <w:rFonts w:ascii="Arial" w:hAnsi="Arial" w:cs="Arial"/>
          <w:sz w:val="24"/>
          <w:szCs w:val="24"/>
        </w:rPr>
        <w:t xml:space="preserve"> When carrying out risk assessments the following should always be considered: </w:t>
      </w:r>
    </w:p>
    <w:p w:rsidR="00E74D56" w:rsidRPr="00965186" w:rsidRDefault="00E74D56" w:rsidP="00965186">
      <w:pPr>
        <w:pStyle w:val="ListParagraph"/>
        <w:numPr>
          <w:ilvl w:val="0"/>
          <w:numId w:val="24"/>
        </w:numPr>
        <w:spacing w:line="360" w:lineRule="auto"/>
        <w:rPr>
          <w:rFonts w:ascii="Arial" w:hAnsi="Arial" w:cs="Arial"/>
          <w:sz w:val="24"/>
          <w:szCs w:val="24"/>
        </w:rPr>
      </w:pPr>
      <w:r w:rsidRPr="00965186">
        <w:rPr>
          <w:rFonts w:ascii="Arial" w:hAnsi="Arial" w:cs="Arial"/>
          <w:sz w:val="24"/>
          <w:szCs w:val="24"/>
        </w:rPr>
        <w:t xml:space="preserve">Is the member of staff working alone competent to carry out the task </w:t>
      </w:r>
    </w:p>
    <w:p w:rsidR="00E74D56" w:rsidRPr="00965186" w:rsidRDefault="00A8168A" w:rsidP="00965186">
      <w:pPr>
        <w:pStyle w:val="ListParagraph"/>
        <w:numPr>
          <w:ilvl w:val="0"/>
          <w:numId w:val="24"/>
        </w:numPr>
        <w:spacing w:line="360" w:lineRule="auto"/>
        <w:rPr>
          <w:rFonts w:ascii="Arial" w:hAnsi="Arial" w:cs="Arial"/>
          <w:sz w:val="24"/>
          <w:szCs w:val="24"/>
        </w:rPr>
      </w:pPr>
      <w:r>
        <w:rPr>
          <w:rFonts w:ascii="Arial" w:hAnsi="Arial" w:cs="Arial"/>
          <w:sz w:val="24"/>
          <w:szCs w:val="24"/>
        </w:rPr>
        <w:t>Are they</w:t>
      </w:r>
      <w:r w:rsidR="00E74D56" w:rsidRPr="00965186">
        <w:rPr>
          <w:rFonts w:ascii="Arial" w:hAnsi="Arial" w:cs="Arial"/>
          <w:sz w:val="24"/>
          <w:szCs w:val="24"/>
        </w:rPr>
        <w:t xml:space="preserve"> medically fit to do the task </w:t>
      </w:r>
    </w:p>
    <w:p w:rsidR="00E74D56" w:rsidRPr="00965186" w:rsidRDefault="00A8168A" w:rsidP="00965186">
      <w:pPr>
        <w:pStyle w:val="ListParagraph"/>
        <w:numPr>
          <w:ilvl w:val="0"/>
          <w:numId w:val="24"/>
        </w:numPr>
        <w:spacing w:line="360" w:lineRule="auto"/>
        <w:rPr>
          <w:rFonts w:ascii="Arial" w:hAnsi="Arial" w:cs="Arial"/>
          <w:sz w:val="24"/>
          <w:szCs w:val="24"/>
        </w:rPr>
      </w:pPr>
      <w:r>
        <w:rPr>
          <w:rFonts w:ascii="Arial" w:hAnsi="Arial" w:cs="Arial"/>
          <w:sz w:val="24"/>
          <w:szCs w:val="24"/>
        </w:rPr>
        <w:t>Are they</w:t>
      </w:r>
      <w:r w:rsidR="00E74D56" w:rsidRPr="00965186">
        <w:rPr>
          <w:rFonts w:ascii="Arial" w:hAnsi="Arial" w:cs="Arial"/>
          <w:sz w:val="24"/>
          <w:szCs w:val="24"/>
        </w:rPr>
        <w:t xml:space="preserve"> aware of the risks </w:t>
      </w:r>
    </w:p>
    <w:p w:rsidR="00E74D56" w:rsidRPr="00965186" w:rsidRDefault="00A8168A" w:rsidP="00965186">
      <w:pPr>
        <w:pStyle w:val="ListParagraph"/>
        <w:numPr>
          <w:ilvl w:val="0"/>
          <w:numId w:val="24"/>
        </w:numPr>
        <w:spacing w:line="360" w:lineRule="auto"/>
        <w:rPr>
          <w:rFonts w:ascii="Arial" w:hAnsi="Arial" w:cs="Arial"/>
          <w:sz w:val="24"/>
          <w:szCs w:val="24"/>
        </w:rPr>
      </w:pPr>
      <w:r>
        <w:rPr>
          <w:rFonts w:ascii="Arial" w:hAnsi="Arial" w:cs="Arial"/>
          <w:sz w:val="24"/>
          <w:szCs w:val="24"/>
        </w:rPr>
        <w:t>Are they</w:t>
      </w:r>
      <w:r w:rsidR="00E74D56" w:rsidRPr="00965186">
        <w:rPr>
          <w:rFonts w:ascii="Arial" w:hAnsi="Arial" w:cs="Arial"/>
          <w:sz w:val="24"/>
          <w:szCs w:val="24"/>
        </w:rPr>
        <w:t xml:space="preserve"> able to cope and know how to get assistance if a crisis occurs </w:t>
      </w:r>
    </w:p>
    <w:p w:rsidR="00E74D56" w:rsidRPr="00965186" w:rsidRDefault="00E74D56" w:rsidP="00965186">
      <w:pPr>
        <w:pStyle w:val="ListParagraph"/>
        <w:numPr>
          <w:ilvl w:val="0"/>
          <w:numId w:val="24"/>
        </w:numPr>
        <w:spacing w:line="360" w:lineRule="auto"/>
        <w:rPr>
          <w:rFonts w:ascii="Arial" w:hAnsi="Arial" w:cs="Arial"/>
          <w:sz w:val="24"/>
          <w:szCs w:val="24"/>
        </w:rPr>
      </w:pPr>
      <w:r w:rsidRPr="00965186">
        <w:rPr>
          <w:rFonts w:ascii="Arial" w:hAnsi="Arial" w:cs="Arial"/>
          <w:sz w:val="24"/>
          <w:szCs w:val="24"/>
        </w:rPr>
        <w:t>Is c</w:t>
      </w:r>
      <w:r w:rsidR="00A8168A">
        <w:rPr>
          <w:rFonts w:ascii="Arial" w:hAnsi="Arial" w:cs="Arial"/>
          <w:sz w:val="24"/>
          <w:szCs w:val="24"/>
        </w:rPr>
        <w:t>ash being handled or will they</w:t>
      </w:r>
      <w:r w:rsidRPr="00965186">
        <w:rPr>
          <w:rFonts w:ascii="Arial" w:hAnsi="Arial" w:cs="Arial"/>
          <w:sz w:val="24"/>
          <w:szCs w:val="24"/>
        </w:rPr>
        <w:t xml:space="preserve"> be at risk of violence </w:t>
      </w:r>
    </w:p>
    <w:p w:rsidR="00E74D56" w:rsidRPr="00965186" w:rsidRDefault="00A8168A" w:rsidP="00965186">
      <w:pPr>
        <w:pStyle w:val="ListParagraph"/>
        <w:numPr>
          <w:ilvl w:val="0"/>
          <w:numId w:val="24"/>
        </w:numPr>
        <w:spacing w:line="360" w:lineRule="auto"/>
        <w:rPr>
          <w:rFonts w:ascii="Arial" w:hAnsi="Arial" w:cs="Arial"/>
          <w:sz w:val="24"/>
          <w:szCs w:val="24"/>
        </w:rPr>
      </w:pPr>
      <w:r>
        <w:rPr>
          <w:rFonts w:ascii="Arial" w:hAnsi="Arial" w:cs="Arial"/>
          <w:sz w:val="24"/>
          <w:szCs w:val="24"/>
        </w:rPr>
        <w:t xml:space="preserve">Are they </w:t>
      </w:r>
      <w:r w:rsidR="00E74D56" w:rsidRPr="00965186">
        <w:rPr>
          <w:rFonts w:ascii="Arial" w:hAnsi="Arial" w:cs="Arial"/>
          <w:sz w:val="24"/>
          <w:szCs w:val="24"/>
        </w:rPr>
        <w:t xml:space="preserve">known to be reliable and seek help when reaching the limit of their knowledge or experience. </w:t>
      </w:r>
    </w:p>
    <w:p w:rsidR="00E74D56" w:rsidRPr="00965186" w:rsidRDefault="00A8168A" w:rsidP="00965186">
      <w:pPr>
        <w:pStyle w:val="ListParagraph"/>
        <w:numPr>
          <w:ilvl w:val="0"/>
          <w:numId w:val="24"/>
        </w:numPr>
        <w:spacing w:line="360" w:lineRule="auto"/>
        <w:rPr>
          <w:rFonts w:ascii="Arial" w:hAnsi="Arial" w:cs="Arial"/>
          <w:sz w:val="24"/>
          <w:szCs w:val="24"/>
        </w:rPr>
      </w:pPr>
      <w:r>
        <w:rPr>
          <w:rFonts w:ascii="Arial" w:hAnsi="Arial" w:cs="Arial"/>
          <w:sz w:val="24"/>
          <w:szCs w:val="24"/>
        </w:rPr>
        <w:t>Have they</w:t>
      </w:r>
      <w:bookmarkStart w:id="0" w:name="_GoBack"/>
      <w:bookmarkEnd w:id="0"/>
      <w:r w:rsidR="00E74D56" w:rsidRPr="00965186">
        <w:rPr>
          <w:rFonts w:ascii="Arial" w:hAnsi="Arial" w:cs="Arial"/>
          <w:sz w:val="24"/>
          <w:szCs w:val="24"/>
        </w:rPr>
        <w:t xml:space="preserve"> any concerns about carrying out the task </w:t>
      </w:r>
    </w:p>
    <w:p w:rsidR="00965186" w:rsidRDefault="00E74D56" w:rsidP="00965186">
      <w:pPr>
        <w:pStyle w:val="ListParagraph"/>
        <w:numPr>
          <w:ilvl w:val="0"/>
          <w:numId w:val="24"/>
        </w:numPr>
        <w:spacing w:line="360" w:lineRule="auto"/>
        <w:rPr>
          <w:rFonts w:ascii="Arial" w:hAnsi="Arial" w:cs="Arial"/>
          <w:sz w:val="24"/>
          <w:szCs w:val="24"/>
        </w:rPr>
      </w:pPr>
      <w:r w:rsidRPr="00965186">
        <w:rPr>
          <w:rFonts w:ascii="Arial" w:hAnsi="Arial" w:cs="Arial"/>
          <w:sz w:val="24"/>
          <w:szCs w:val="24"/>
        </w:rPr>
        <w:lastRenderedPageBreak/>
        <w:t xml:space="preserve">Is there a need to carry a mobile phone or alarm </w:t>
      </w:r>
    </w:p>
    <w:p w:rsidR="00E74D56" w:rsidRPr="00965186" w:rsidRDefault="00E74D56" w:rsidP="00965186">
      <w:pPr>
        <w:pStyle w:val="ListParagraph"/>
        <w:numPr>
          <w:ilvl w:val="0"/>
          <w:numId w:val="24"/>
        </w:numPr>
        <w:spacing w:line="360" w:lineRule="auto"/>
        <w:rPr>
          <w:rFonts w:ascii="Arial" w:hAnsi="Arial" w:cs="Arial"/>
          <w:sz w:val="24"/>
          <w:szCs w:val="24"/>
        </w:rPr>
      </w:pPr>
      <w:r w:rsidRPr="00965186">
        <w:rPr>
          <w:rFonts w:ascii="Arial" w:hAnsi="Arial" w:cs="Arial"/>
          <w:sz w:val="24"/>
          <w:szCs w:val="24"/>
        </w:rPr>
        <w:t xml:space="preserve">Is training up to date. </w:t>
      </w:r>
    </w:p>
    <w:p w:rsidR="00E74D56" w:rsidRPr="006C7826" w:rsidRDefault="00E74D56" w:rsidP="00965186">
      <w:pPr>
        <w:spacing w:line="360" w:lineRule="auto"/>
        <w:rPr>
          <w:rFonts w:ascii="Arial" w:hAnsi="Arial" w:cs="Arial"/>
          <w:sz w:val="24"/>
          <w:szCs w:val="24"/>
        </w:rPr>
      </w:pPr>
    </w:p>
    <w:p w:rsidR="00E74D56" w:rsidRPr="006C7826" w:rsidRDefault="00AB47BD" w:rsidP="00965186">
      <w:pPr>
        <w:spacing w:line="360" w:lineRule="auto"/>
        <w:rPr>
          <w:rFonts w:ascii="Arial" w:hAnsi="Arial" w:cs="Arial"/>
          <w:b/>
          <w:sz w:val="24"/>
          <w:szCs w:val="24"/>
        </w:rPr>
      </w:pPr>
      <w:r w:rsidRPr="006C7826">
        <w:rPr>
          <w:rFonts w:ascii="Arial" w:hAnsi="Arial" w:cs="Arial"/>
          <w:b/>
          <w:sz w:val="24"/>
          <w:szCs w:val="24"/>
        </w:rPr>
        <w:t>9. Risk Management</w:t>
      </w:r>
      <w:r w:rsidR="00E74D56" w:rsidRPr="006C7826">
        <w:rPr>
          <w:rFonts w:ascii="Arial" w:hAnsi="Arial" w:cs="Arial"/>
          <w:b/>
          <w:sz w:val="24"/>
          <w:szCs w:val="24"/>
        </w:rPr>
        <w:t xml:space="preserve"> </w:t>
      </w:r>
    </w:p>
    <w:p w:rsidR="00E74D56" w:rsidRPr="006C7826" w:rsidRDefault="00AB47BD" w:rsidP="00965186">
      <w:pPr>
        <w:spacing w:line="360" w:lineRule="auto"/>
        <w:rPr>
          <w:rFonts w:ascii="Arial" w:hAnsi="Arial" w:cs="Arial"/>
          <w:sz w:val="24"/>
          <w:szCs w:val="24"/>
        </w:rPr>
      </w:pPr>
      <w:r w:rsidRPr="006C7826">
        <w:rPr>
          <w:rFonts w:ascii="Arial" w:hAnsi="Arial" w:cs="Arial"/>
          <w:sz w:val="24"/>
          <w:szCs w:val="24"/>
        </w:rPr>
        <w:t>9.1</w:t>
      </w:r>
      <w:r w:rsidR="00E74D56" w:rsidRPr="006C7826">
        <w:rPr>
          <w:rFonts w:ascii="Arial" w:hAnsi="Arial" w:cs="Arial"/>
          <w:sz w:val="24"/>
          <w:szCs w:val="24"/>
        </w:rPr>
        <w:t xml:space="preserve"> To minimise potential risk, Managers should ensure that: </w:t>
      </w:r>
    </w:p>
    <w:p w:rsidR="00E74D56" w:rsidRPr="00965186" w:rsidRDefault="00E74D56" w:rsidP="00965186">
      <w:pPr>
        <w:pStyle w:val="ListParagraph"/>
        <w:numPr>
          <w:ilvl w:val="0"/>
          <w:numId w:val="25"/>
        </w:numPr>
        <w:spacing w:line="360" w:lineRule="auto"/>
        <w:rPr>
          <w:rFonts w:ascii="Arial" w:hAnsi="Arial" w:cs="Arial"/>
          <w:sz w:val="24"/>
          <w:szCs w:val="24"/>
        </w:rPr>
      </w:pPr>
      <w:r w:rsidRPr="00965186">
        <w:rPr>
          <w:rFonts w:ascii="Arial" w:hAnsi="Arial" w:cs="Arial"/>
          <w:sz w:val="24"/>
          <w:szCs w:val="24"/>
        </w:rPr>
        <w:t>Local operational policies, systems and guidance are in place and followed.</w:t>
      </w:r>
    </w:p>
    <w:p w:rsidR="00E74D56" w:rsidRPr="00965186" w:rsidRDefault="00E74D56" w:rsidP="00965186">
      <w:pPr>
        <w:pStyle w:val="ListParagraph"/>
        <w:numPr>
          <w:ilvl w:val="0"/>
          <w:numId w:val="25"/>
        </w:numPr>
        <w:spacing w:line="360" w:lineRule="auto"/>
        <w:rPr>
          <w:rFonts w:ascii="Arial" w:hAnsi="Arial" w:cs="Arial"/>
          <w:sz w:val="24"/>
          <w:szCs w:val="24"/>
        </w:rPr>
      </w:pPr>
      <w:r w:rsidRPr="00965186">
        <w:rPr>
          <w:rFonts w:ascii="Arial" w:hAnsi="Arial" w:cs="Arial"/>
          <w:sz w:val="24"/>
          <w:szCs w:val="24"/>
        </w:rPr>
        <w:t xml:space="preserve">Staff are informed of any potential risk. </w:t>
      </w:r>
    </w:p>
    <w:p w:rsidR="00E74D56" w:rsidRPr="00965186" w:rsidRDefault="00E74D56" w:rsidP="00965186">
      <w:pPr>
        <w:pStyle w:val="ListParagraph"/>
        <w:numPr>
          <w:ilvl w:val="0"/>
          <w:numId w:val="25"/>
        </w:numPr>
        <w:spacing w:line="360" w:lineRule="auto"/>
        <w:rPr>
          <w:rFonts w:ascii="Arial" w:hAnsi="Arial" w:cs="Arial"/>
          <w:sz w:val="24"/>
          <w:szCs w:val="24"/>
        </w:rPr>
      </w:pPr>
      <w:r w:rsidRPr="00965186">
        <w:rPr>
          <w:rFonts w:ascii="Arial" w:hAnsi="Arial" w:cs="Arial"/>
          <w:sz w:val="24"/>
          <w:szCs w:val="24"/>
        </w:rPr>
        <w:t xml:space="preserve">Staff leave a daily or weekly programme giving their whereabouts and a contact number with an appropriate member of staff. </w:t>
      </w:r>
    </w:p>
    <w:p w:rsidR="00E74D56" w:rsidRPr="00965186" w:rsidRDefault="00E74D56" w:rsidP="00965186">
      <w:pPr>
        <w:pStyle w:val="ListParagraph"/>
        <w:numPr>
          <w:ilvl w:val="0"/>
          <w:numId w:val="25"/>
        </w:numPr>
        <w:spacing w:line="360" w:lineRule="auto"/>
        <w:rPr>
          <w:rFonts w:ascii="Arial" w:hAnsi="Arial" w:cs="Arial"/>
          <w:sz w:val="24"/>
          <w:szCs w:val="24"/>
        </w:rPr>
      </w:pPr>
      <w:r w:rsidRPr="00965186">
        <w:rPr>
          <w:rFonts w:ascii="Arial" w:hAnsi="Arial" w:cs="Arial"/>
          <w:sz w:val="24"/>
          <w:szCs w:val="24"/>
        </w:rPr>
        <w:t>Staff are supported in the realistic assessment of risk.</w:t>
      </w:r>
    </w:p>
    <w:p w:rsidR="00E74D56" w:rsidRPr="00965186" w:rsidRDefault="00E74D56" w:rsidP="00965186">
      <w:pPr>
        <w:pStyle w:val="ListParagraph"/>
        <w:numPr>
          <w:ilvl w:val="0"/>
          <w:numId w:val="25"/>
        </w:numPr>
        <w:spacing w:line="360" w:lineRule="auto"/>
        <w:rPr>
          <w:rFonts w:ascii="Arial" w:hAnsi="Arial" w:cs="Arial"/>
          <w:sz w:val="24"/>
          <w:szCs w:val="24"/>
        </w:rPr>
      </w:pPr>
      <w:r w:rsidRPr="00965186">
        <w:rPr>
          <w:rFonts w:ascii="Arial" w:hAnsi="Arial" w:cs="Arial"/>
          <w:sz w:val="24"/>
          <w:szCs w:val="24"/>
        </w:rPr>
        <w:t xml:space="preserve">Staff are accompanied by a colleague to any potentially difficult situation </w:t>
      </w:r>
    </w:p>
    <w:p w:rsidR="00E74D56" w:rsidRPr="00965186" w:rsidRDefault="00E74D56" w:rsidP="00965186">
      <w:pPr>
        <w:pStyle w:val="ListParagraph"/>
        <w:numPr>
          <w:ilvl w:val="0"/>
          <w:numId w:val="25"/>
        </w:numPr>
        <w:spacing w:line="360" w:lineRule="auto"/>
        <w:rPr>
          <w:rFonts w:ascii="Arial" w:hAnsi="Arial" w:cs="Arial"/>
          <w:sz w:val="24"/>
          <w:szCs w:val="24"/>
        </w:rPr>
      </w:pPr>
      <w:r w:rsidRPr="00965186">
        <w:rPr>
          <w:rFonts w:ascii="Arial" w:hAnsi="Arial" w:cs="Arial"/>
          <w:sz w:val="24"/>
          <w:szCs w:val="24"/>
        </w:rPr>
        <w:t xml:space="preserve">Staff are adequately trained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Incident reporting systems are fully utilised as part of a risk management process </w:t>
      </w:r>
    </w:p>
    <w:p w:rsidR="00E74D56" w:rsidRPr="006C7826" w:rsidRDefault="00E74D56" w:rsidP="00965186">
      <w:pPr>
        <w:spacing w:line="360" w:lineRule="auto"/>
        <w:rPr>
          <w:rFonts w:ascii="Arial" w:hAnsi="Arial" w:cs="Arial"/>
          <w:sz w:val="24"/>
          <w:szCs w:val="24"/>
        </w:rPr>
      </w:pPr>
    </w:p>
    <w:p w:rsidR="00E74D56" w:rsidRPr="006C7826" w:rsidRDefault="00AB47BD" w:rsidP="00965186">
      <w:pPr>
        <w:spacing w:line="360" w:lineRule="auto"/>
        <w:rPr>
          <w:rFonts w:ascii="Arial" w:hAnsi="Arial" w:cs="Arial"/>
          <w:b/>
          <w:sz w:val="24"/>
          <w:szCs w:val="24"/>
        </w:rPr>
      </w:pPr>
      <w:r w:rsidRPr="006C7826">
        <w:rPr>
          <w:rFonts w:ascii="Arial" w:hAnsi="Arial" w:cs="Arial"/>
          <w:b/>
          <w:sz w:val="24"/>
          <w:szCs w:val="24"/>
        </w:rPr>
        <w:t>10. Lone Worker Checklist</w:t>
      </w:r>
      <w:r w:rsidR="00E74D56" w:rsidRPr="006C7826">
        <w:rPr>
          <w:rFonts w:ascii="Arial" w:hAnsi="Arial" w:cs="Arial"/>
          <w:b/>
          <w:sz w:val="24"/>
          <w:szCs w:val="24"/>
        </w:rPr>
        <w:t xml:space="preserve"> </w:t>
      </w:r>
    </w:p>
    <w:p w:rsidR="00E74D56" w:rsidRPr="006C7826" w:rsidRDefault="00AB47BD" w:rsidP="00965186">
      <w:pPr>
        <w:spacing w:line="360" w:lineRule="auto"/>
        <w:rPr>
          <w:rFonts w:ascii="Arial" w:hAnsi="Arial" w:cs="Arial"/>
          <w:sz w:val="24"/>
          <w:szCs w:val="24"/>
        </w:rPr>
      </w:pPr>
      <w:r w:rsidRPr="006C7826">
        <w:rPr>
          <w:rFonts w:ascii="Arial" w:hAnsi="Arial" w:cs="Arial"/>
          <w:sz w:val="24"/>
          <w:szCs w:val="24"/>
        </w:rPr>
        <w:t>10.1</w:t>
      </w:r>
      <w:r w:rsidR="00E74D56" w:rsidRPr="006C7826">
        <w:rPr>
          <w:rFonts w:ascii="Arial" w:hAnsi="Arial" w:cs="Arial"/>
          <w:sz w:val="24"/>
          <w:szCs w:val="24"/>
        </w:rPr>
        <w:t xml:space="preserve"> This checklist is not exhaustive but provides examples of the types of actions which contribute towards a safe working environment). </w:t>
      </w:r>
    </w:p>
    <w:p w:rsidR="00E74D56" w:rsidRPr="00965186" w:rsidRDefault="00E74D56" w:rsidP="00965186">
      <w:pPr>
        <w:pStyle w:val="ListParagraph"/>
        <w:numPr>
          <w:ilvl w:val="0"/>
          <w:numId w:val="26"/>
        </w:numPr>
        <w:spacing w:line="360" w:lineRule="auto"/>
        <w:rPr>
          <w:rFonts w:ascii="Arial" w:hAnsi="Arial" w:cs="Arial"/>
          <w:sz w:val="24"/>
          <w:szCs w:val="24"/>
        </w:rPr>
      </w:pPr>
      <w:r w:rsidRPr="00965186">
        <w:rPr>
          <w:rFonts w:ascii="Arial" w:hAnsi="Arial" w:cs="Arial"/>
          <w:sz w:val="24"/>
          <w:szCs w:val="24"/>
        </w:rPr>
        <w:t>Before setting out:</w:t>
      </w:r>
    </w:p>
    <w:p w:rsidR="00E74D56" w:rsidRPr="006C7826" w:rsidRDefault="00AB47BD" w:rsidP="00965186">
      <w:pPr>
        <w:spacing w:line="360" w:lineRule="auto"/>
        <w:rPr>
          <w:rFonts w:ascii="Arial" w:hAnsi="Arial" w:cs="Arial"/>
          <w:sz w:val="24"/>
          <w:szCs w:val="24"/>
        </w:rPr>
      </w:pPr>
      <w:r w:rsidRPr="006C7826">
        <w:rPr>
          <w:rFonts w:ascii="Arial" w:hAnsi="Arial" w:cs="Arial"/>
          <w:sz w:val="24"/>
          <w:szCs w:val="24"/>
        </w:rPr>
        <w:t>• B</w:t>
      </w:r>
      <w:r w:rsidR="00E74D56" w:rsidRPr="006C7826">
        <w:rPr>
          <w:rFonts w:ascii="Arial" w:hAnsi="Arial" w:cs="Arial"/>
          <w:sz w:val="24"/>
          <w:szCs w:val="24"/>
        </w:rPr>
        <w:t xml:space="preserve">e aware of the weather forecast and do not risk being caught up in bad weather conditions;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Ensure that your vehicle has sufficient petrol and is well maintained; </w:t>
      </w:r>
    </w:p>
    <w:p w:rsidR="00AB47BD"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Allow yourself sufficient time for your journey so that you are not rushing;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Maintain and keep up to date an online diary;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lastRenderedPageBreak/>
        <w:t xml:space="preserve">• Ensure that colleagues can make contact with you if there are concerns. (It is essential that if you change your programme you notify a colleague. A system must be in place whereby should a member of staff not arrive back within a reasonable time, and if they cannot be contacted, that their Manager is notified and the Police contacted if that is deemed the appropriate action);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Make sure that any personal safety alarms, mobile phones are in working order and that you have your base number (or other as is appropriate) set up so that it can be rung by pressing one button;</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 ALWAYS inform other colleagues of possible dangers;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Ensure that a friend, relative or colleague is aware of the diary/log book held at their base. </w:t>
      </w:r>
    </w:p>
    <w:p w:rsidR="00E74D56" w:rsidRPr="00965186" w:rsidRDefault="00E74D56" w:rsidP="00965186">
      <w:pPr>
        <w:pStyle w:val="ListParagraph"/>
        <w:numPr>
          <w:ilvl w:val="0"/>
          <w:numId w:val="26"/>
        </w:numPr>
        <w:spacing w:line="360" w:lineRule="auto"/>
        <w:rPr>
          <w:rFonts w:ascii="Arial" w:hAnsi="Arial" w:cs="Arial"/>
          <w:sz w:val="24"/>
          <w:szCs w:val="24"/>
        </w:rPr>
      </w:pPr>
      <w:r w:rsidRPr="00965186">
        <w:rPr>
          <w:rFonts w:ascii="Arial" w:hAnsi="Arial" w:cs="Arial"/>
          <w:sz w:val="24"/>
          <w:szCs w:val="24"/>
        </w:rPr>
        <w:t>Whilst travelling:</w:t>
      </w:r>
    </w:p>
    <w:p w:rsidR="00E74D56" w:rsidRPr="006C7826" w:rsidRDefault="00AB47BD" w:rsidP="00965186">
      <w:pPr>
        <w:spacing w:line="360" w:lineRule="auto"/>
        <w:rPr>
          <w:rFonts w:ascii="Arial" w:hAnsi="Arial" w:cs="Arial"/>
          <w:sz w:val="24"/>
          <w:szCs w:val="24"/>
        </w:rPr>
      </w:pPr>
      <w:r w:rsidRPr="006C7826">
        <w:rPr>
          <w:rFonts w:ascii="Arial" w:hAnsi="Arial" w:cs="Arial"/>
          <w:sz w:val="24"/>
          <w:szCs w:val="24"/>
        </w:rPr>
        <w:t>• Lock the car</w:t>
      </w:r>
      <w:r w:rsidR="00E74D56" w:rsidRPr="006C7826">
        <w:rPr>
          <w:rFonts w:ascii="Arial" w:hAnsi="Arial" w:cs="Arial"/>
          <w:sz w:val="24"/>
          <w:szCs w:val="24"/>
        </w:rPr>
        <w:t xml:space="preserve"> door whilst driving; </w:t>
      </w:r>
    </w:p>
    <w:p w:rsidR="00AB47BD"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Do not use mobile phone </w:t>
      </w:r>
    </w:p>
    <w:p w:rsidR="00E74D56" w:rsidRPr="00965186" w:rsidRDefault="00E74D56" w:rsidP="00965186">
      <w:pPr>
        <w:pStyle w:val="ListParagraph"/>
        <w:numPr>
          <w:ilvl w:val="0"/>
          <w:numId w:val="26"/>
        </w:numPr>
        <w:spacing w:line="360" w:lineRule="auto"/>
        <w:rPr>
          <w:rFonts w:ascii="Arial" w:hAnsi="Arial" w:cs="Arial"/>
          <w:sz w:val="24"/>
          <w:szCs w:val="24"/>
        </w:rPr>
      </w:pPr>
      <w:r w:rsidRPr="00965186">
        <w:rPr>
          <w:rFonts w:ascii="Arial" w:hAnsi="Arial" w:cs="Arial"/>
          <w:sz w:val="24"/>
          <w:szCs w:val="24"/>
        </w:rPr>
        <w:t>Home visits and outreach work:</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Park as near as possible to the address to be visited;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At night, park in a lighted area;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Avoid as far as possible waste ground, isolated pathways and subways, especially at night;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Assess the situation as you approach. If you are in any way unhappy be prepared to abandon or postpone the visit. Do not compromise your own safety;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Do not enter the house if the person answering the door gives any cause for alarm i.e. if the service user is not there, if a potentially dangerous relative is present, if they are drunk;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Always follow the occupants into a building;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lastRenderedPageBreak/>
        <w:t xml:space="preserve">• Treat service users courteously, remembering that you are a visitor in their home;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If possible do not schedule a home visit for the last session of the day. </w:t>
      </w:r>
    </w:p>
    <w:p w:rsidR="00E74D56" w:rsidRPr="00965186" w:rsidRDefault="00E74D56" w:rsidP="00965186">
      <w:pPr>
        <w:pStyle w:val="ListParagraph"/>
        <w:numPr>
          <w:ilvl w:val="0"/>
          <w:numId w:val="26"/>
        </w:numPr>
        <w:spacing w:line="360" w:lineRule="auto"/>
        <w:rPr>
          <w:rFonts w:ascii="Arial" w:hAnsi="Arial" w:cs="Arial"/>
          <w:sz w:val="24"/>
          <w:szCs w:val="24"/>
        </w:rPr>
      </w:pPr>
      <w:r w:rsidRPr="00965186">
        <w:rPr>
          <w:rFonts w:ascii="Arial" w:hAnsi="Arial" w:cs="Arial"/>
          <w:sz w:val="24"/>
          <w:szCs w:val="24"/>
        </w:rPr>
        <w:t xml:space="preserve">If an incident occurs: </w:t>
      </w:r>
    </w:p>
    <w:p w:rsidR="00E74D56" w:rsidRPr="006C7826" w:rsidRDefault="00AB47BD" w:rsidP="00965186">
      <w:pPr>
        <w:spacing w:line="360" w:lineRule="auto"/>
        <w:rPr>
          <w:rFonts w:ascii="Arial" w:hAnsi="Arial" w:cs="Arial"/>
          <w:sz w:val="24"/>
          <w:szCs w:val="24"/>
        </w:rPr>
      </w:pPr>
      <w:r w:rsidRPr="006C7826">
        <w:rPr>
          <w:rFonts w:ascii="Arial" w:hAnsi="Arial" w:cs="Arial"/>
          <w:sz w:val="24"/>
          <w:szCs w:val="24"/>
        </w:rPr>
        <w:t>• Put</w:t>
      </w:r>
      <w:r w:rsidR="00E74D56" w:rsidRPr="006C7826">
        <w:rPr>
          <w:rFonts w:ascii="Arial" w:hAnsi="Arial" w:cs="Arial"/>
          <w:sz w:val="24"/>
          <w:szCs w:val="24"/>
        </w:rPr>
        <w:t xml:space="preserve"> own safety first. Leave a situation if you feel unsafe. No-one is required to jeopardise their own safety: it is better to leave and find an alternative way of providing support to the service user;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If the service user is aggressive, but the aggression is not directed at you personally, allow them to “let off steam”, then calm them and help them to think of ways of resolving their problems;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Do not be confrontational;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Use a panic alarm only in situations where there is a clear escape route, and for surprise only;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Call for assistance from the police or your team, as appropriate. Youth Cymru should ensure that local procedures/guidelines, appropriate to the nature of the workforce, are put in place for responding to incidents. </w:t>
      </w:r>
    </w:p>
    <w:p w:rsidR="00E74D56" w:rsidRPr="00965186" w:rsidRDefault="00E74D56" w:rsidP="00965186">
      <w:pPr>
        <w:pStyle w:val="ListParagraph"/>
        <w:numPr>
          <w:ilvl w:val="0"/>
          <w:numId w:val="26"/>
        </w:numPr>
        <w:spacing w:line="360" w:lineRule="auto"/>
        <w:rPr>
          <w:rFonts w:ascii="Arial" w:hAnsi="Arial" w:cs="Arial"/>
          <w:sz w:val="24"/>
          <w:szCs w:val="24"/>
        </w:rPr>
      </w:pPr>
      <w:r w:rsidRPr="00965186">
        <w:rPr>
          <w:rFonts w:ascii="Arial" w:hAnsi="Arial" w:cs="Arial"/>
          <w:sz w:val="24"/>
          <w:szCs w:val="24"/>
        </w:rPr>
        <w:t xml:space="preserve">After the incident has occurred: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Contact your manager and return to base;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Allow yourself time to recover and if necessary seek practical support from colleagues;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Even after minor incidents your feelings might be difficult to control. This is a perfectly natural reaction. If necessary – take time off;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Contact the police if appropriate;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Ask for debriefing and for further counselling if the post-trauma condition continues;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t xml:space="preserve">• Share information with others who might visit; </w:t>
      </w:r>
    </w:p>
    <w:p w:rsidR="00E74D56" w:rsidRPr="006C7826" w:rsidRDefault="00E74D56" w:rsidP="00965186">
      <w:pPr>
        <w:spacing w:line="360" w:lineRule="auto"/>
        <w:rPr>
          <w:rFonts w:ascii="Arial" w:hAnsi="Arial" w:cs="Arial"/>
          <w:sz w:val="24"/>
          <w:szCs w:val="24"/>
        </w:rPr>
      </w:pPr>
      <w:r w:rsidRPr="006C7826">
        <w:rPr>
          <w:rFonts w:ascii="Arial" w:hAnsi="Arial" w:cs="Arial"/>
          <w:sz w:val="24"/>
          <w:szCs w:val="24"/>
        </w:rPr>
        <w:lastRenderedPageBreak/>
        <w:t>Your manager may wish to investigate the incident further: may also wish to modify safety procedures for you and other staff in the future. It is also necessary to record any incident, so that you have a more secure basis for any legal redress relating to the incident.</w:t>
      </w:r>
    </w:p>
    <w:p w:rsidR="00AB47BD" w:rsidRPr="006C7826" w:rsidRDefault="00AB47BD" w:rsidP="00965186">
      <w:pPr>
        <w:spacing w:line="360" w:lineRule="auto"/>
        <w:rPr>
          <w:rFonts w:ascii="Arial" w:hAnsi="Arial" w:cs="Arial"/>
          <w:sz w:val="24"/>
          <w:szCs w:val="24"/>
        </w:rPr>
      </w:pPr>
    </w:p>
    <w:p w:rsidR="00AB47BD" w:rsidRPr="006C7826" w:rsidRDefault="00AB47BD" w:rsidP="00965186">
      <w:pPr>
        <w:pStyle w:val="NormalWeb"/>
        <w:spacing w:line="360" w:lineRule="auto"/>
        <w:rPr>
          <w:rFonts w:ascii="Arial" w:hAnsi="Arial" w:cs="Arial"/>
          <w:b/>
        </w:rPr>
      </w:pPr>
      <w:r w:rsidRPr="006C7826">
        <w:rPr>
          <w:rFonts w:ascii="Arial" w:hAnsi="Arial" w:cs="Arial"/>
          <w:b/>
        </w:rPr>
        <w:t>11.</w:t>
      </w:r>
      <w:r w:rsidR="00965186">
        <w:rPr>
          <w:rFonts w:ascii="Arial" w:hAnsi="Arial" w:cs="Arial"/>
          <w:b/>
        </w:rPr>
        <w:t xml:space="preserve"> </w:t>
      </w:r>
      <w:r w:rsidRPr="006C7826">
        <w:rPr>
          <w:rFonts w:ascii="Arial" w:hAnsi="Arial" w:cs="Arial"/>
          <w:b/>
        </w:rPr>
        <w:t>Conclusion</w:t>
      </w:r>
    </w:p>
    <w:p w:rsidR="00AB47BD" w:rsidRPr="006C7826" w:rsidRDefault="00AB47BD" w:rsidP="00965186">
      <w:pPr>
        <w:pStyle w:val="NormalWeb"/>
        <w:spacing w:line="360" w:lineRule="auto"/>
        <w:rPr>
          <w:rFonts w:ascii="Arial" w:hAnsi="Arial" w:cs="Arial"/>
        </w:rPr>
      </w:pPr>
      <w:r w:rsidRPr="006C7826">
        <w:rPr>
          <w:rFonts w:ascii="Arial" w:hAnsi="Arial" w:cs="Arial"/>
        </w:rPr>
        <w:t xml:space="preserve">11.1 This policy is meant to supplement good judgment, and staff, volunteers and management committee members should respect its spirit as well as its wording. </w:t>
      </w:r>
    </w:p>
    <w:p w:rsidR="00AB47BD" w:rsidRPr="006C7826" w:rsidRDefault="00AB47BD" w:rsidP="00965186">
      <w:pPr>
        <w:spacing w:line="360" w:lineRule="auto"/>
        <w:rPr>
          <w:rFonts w:ascii="Arial" w:hAnsi="Arial" w:cs="Arial"/>
          <w:sz w:val="24"/>
          <w:szCs w:val="24"/>
        </w:rPr>
      </w:pPr>
    </w:p>
    <w:p w:rsidR="00AB47BD" w:rsidRPr="006C7826" w:rsidRDefault="00AB47BD" w:rsidP="00965186">
      <w:pPr>
        <w:spacing w:line="360" w:lineRule="auto"/>
        <w:ind w:left="993" w:right="1133"/>
        <w:rPr>
          <w:rFonts w:ascii="Arial" w:hAnsi="Arial" w:cs="Arial"/>
          <w:sz w:val="24"/>
          <w:szCs w:val="24"/>
        </w:rPr>
      </w:pPr>
      <w:bookmarkStart w:id="1" w:name="_Hlk511290381"/>
      <w:bookmarkStart w:id="2" w:name="_Hlk517270627"/>
      <w:r w:rsidRPr="006C7826">
        <w:rPr>
          <w:rFonts w:ascii="Arial" w:hAnsi="Arial" w:cs="Arial"/>
          <w:b/>
          <w:sz w:val="24"/>
          <w:szCs w:val="24"/>
        </w:rPr>
        <w:t>Signed:</w:t>
      </w:r>
      <w:r w:rsidRPr="006C7826">
        <w:rPr>
          <w:rFonts w:ascii="Arial" w:hAnsi="Arial" w:cs="Arial"/>
          <w:noProof/>
          <w:sz w:val="24"/>
          <w:szCs w:val="24"/>
          <w:lang w:eastAsia="en-GB"/>
        </w:rPr>
        <w:drawing>
          <wp:inline distT="0" distB="0" distL="0" distR="0" wp14:anchorId="33DBD3AC" wp14:editId="1354398A">
            <wp:extent cx="561975" cy="228600"/>
            <wp:effectExtent l="0" t="0" r="9525" b="0"/>
            <wp:docPr id="3" name="Picture 3" descr="juli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s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6C7826">
        <w:rPr>
          <w:rFonts w:ascii="Arial" w:hAnsi="Arial" w:cs="Arial"/>
          <w:sz w:val="24"/>
          <w:szCs w:val="24"/>
        </w:rPr>
        <w:t xml:space="preserve"> </w:t>
      </w:r>
      <w:r w:rsidRPr="006C7826">
        <w:rPr>
          <w:rFonts w:ascii="Arial" w:hAnsi="Arial" w:cs="Arial"/>
          <w:noProof/>
          <w:sz w:val="24"/>
          <w:szCs w:val="24"/>
          <w:lang w:eastAsia="en-GB"/>
        </w:rPr>
        <w:drawing>
          <wp:inline distT="0" distB="0" distL="0" distR="0" wp14:anchorId="2130249F" wp14:editId="4EF9B829">
            <wp:extent cx="495300" cy="266700"/>
            <wp:effectExtent l="0" t="0" r="0" b="0"/>
            <wp:docPr id="2" name="Picture 2" descr="me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6C7826">
        <w:rPr>
          <w:rFonts w:ascii="Arial" w:hAnsi="Arial" w:cs="Arial"/>
          <w:sz w:val="24"/>
          <w:szCs w:val="24"/>
        </w:rPr>
        <w:t>...........................................................</w:t>
      </w:r>
    </w:p>
    <w:p w:rsidR="00AB47BD" w:rsidRPr="006C7826" w:rsidRDefault="00AB47BD" w:rsidP="00965186">
      <w:pPr>
        <w:spacing w:line="360" w:lineRule="auto"/>
        <w:ind w:left="993" w:right="1133"/>
        <w:rPr>
          <w:rFonts w:ascii="Arial" w:hAnsi="Arial" w:cs="Arial"/>
          <w:sz w:val="24"/>
          <w:szCs w:val="24"/>
        </w:rPr>
      </w:pPr>
      <w:r w:rsidRPr="006C7826">
        <w:rPr>
          <w:rFonts w:ascii="Arial" w:hAnsi="Arial" w:cs="Arial"/>
          <w:b/>
          <w:sz w:val="24"/>
          <w:szCs w:val="24"/>
        </w:rPr>
        <w:t>Position:</w:t>
      </w:r>
      <w:r w:rsidRPr="006C7826">
        <w:rPr>
          <w:rFonts w:ascii="Arial" w:hAnsi="Arial" w:cs="Arial"/>
          <w:sz w:val="24"/>
          <w:szCs w:val="24"/>
        </w:rPr>
        <w:t xml:space="preserve"> ...Acting Joint CEO.......................................................</w:t>
      </w:r>
    </w:p>
    <w:p w:rsidR="00AB47BD" w:rsidRPr="006C7826" w:rsidRDefault="00AB47BD" w:rsidP="00965186">
      <w:pPr>
        <w:spacing w:line="360" w:lineRule="auto"/>
        <w:ind w:left="993"/>
        <w:rPr>
          <w:rFonts w:ascii="Arial" w:hAnsi="Arial" w:cs="Arial"/>
          <w:sz w:val="24"/>
          <w:szCs w:val="24"/>
        </w:rPr>
      </w:pPr>
      <w:r w:rsidRPr="006C7826">
        <w:rPr>
          <w:rFonts w:ascii="Arial" w:hAnsi="Arial" w:cs="Arial"/>
          <w:b/>
          <w:sz w:val="24"/>
          <w:szCs w:val="24"/>
        </w:rPr>
        <w:t>Latest review/approved dated:</w:t>
      </w:r>
      <w:r w:rsidRPr="006C7826">
        <w:rPr>
          <w:rFonts w:ascii="Arial" w:hAnsi="Arial" w:cs="Arial"/>
          <w:sz w:val="24"/>
          <w:szCs w:val="24"/>
        </w:rPr>
        <w:t xml:space="preserve"> .........7</w:t>
      </w:r>
      <w:r w:rsidRPr="006C7826">
        <w:rPr>
          <w:rFonts w:ascii="Arial" w:hAnsi="Arial" w:cs="Arial"/>
          <w:sz w:val="24"/>
          <w:szCs w:val="24"/>
          <w:vertAlign w:val="superscript"/>
        </w:rPr>
        <w:t>th</w:t>
      </w:r>
      <w:r w:rsidRPr="006C7826">
        <w:rPr>
          <w:rFonts w:ascii="Arial" w:hAnsi="Arial" w:cs="Arial"/>
          <w:sz w:val="24"/>
          <w:szCs w:val="24"/>
        </w:rPr>
        <w:t xml:space="preserve"> April 2018.................. </w:t>
      </w:r>
      <w:bookmarkEnd w:id="1"/>
    </w:p>
    <w:bookmarkEnd w:id="2"/>
    <w:p w:rsidR="00AB47BD" w:rsidRPr="006C7826" w:rsidRDefault="00AB47BD" w:rsidP="00965186">
      <w:pPr>
        <w:spacing w:line="360" w:lineRule="auto"/>
        <w:rPr>
          <w:rFonts w:ascii="Arial" w:hAnsi="Arial" w:cs="Arial"/>
          <w:sz w:val="24"/>
          <w:szCs w:val="24"/>
        </w:rPr>
      </w:pPr>
    </w:p>
    <w:p w:rsidR="00AB47BD" w:rsidRPr="006C7826" w:rsidRDefault="00AB47BD" w:rsidP="00965186">
      <w:pPr>
        <w:spacing w:line="360" w:lineRule="auto"/>
        <w:rPr>
          <w:rFonts w:ascii="Arial" w:hAnsi="Arial" w:cs="Arial"/>
          <w:sz w:val="24"/>
          <w:szCs w:val="24"/>
        </w:rPr>
      </w:pPr>
    </w:p>
    <w:p w:rsidR="00965186" w:rsidRPr="006C7826" w:rsidRDefault="00965186">
      <w:pPr>
        <w:spacing w:line="360" w:lineRule="auto"/>
        <w:rPr>
          <w:rFonts w:ascii="Arial" w:hAnsi="Arial" w:cs="Arial"/>
          <w:sz w:val="24"/>
          <w:szCs w:val="24"/>
        </w:rPr>
      </w:pPr>
    </w:p>
    <w:sectPr w:rsidR="00965186" w:rsidRPr="006C7826" w:rsidSect="0015073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64C" w:rsidRDefault="0099064C" w:rsidP="00AB47BD">
      <w:pPr>
        <w:spacing w:after="0" w:line="240" w:lineRule="auto"/>
      </w:pPr>
      <w:r>
        <w:separator/>
      </w:r>
    </w:p>
  </w:endnote>
  <w:endnote w:type="continuationSeparator" w:id="0">
    <w:p w:rsidR="0099064C" w:rsidRDefault="0099064C" w:rsidP="00AB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7BD" w:rsidRPr="006F622A" w:rsidRDefault="00AB47BD" w:rsidP="00AB47BD">
    <w:pPr>
      <w:tabs>
        <w:tab w:val="center" w:pos="4153"/>
        <w:tab w:val="right" w:pos="8306"/>
      </w:tabs>
      <w:rPr>
        <w:szCs w:val="20"/>
      </w:rPr>
    </w:pPr>
    <w:r w:rsidRPr="006F622A">
      <w:rPr>
        <w:szCs w:val="20"/>
      </w:rPr>
      <w:t>Reviewed April 18 Julia Griffiths and Mel Ryan</w:t>
    </w:r>
  </w:p>
  <w:p w:rsidR="00AB47BD" w:rsidRPr="006F622A" w:rsidRDefault="00AB47BD" w:rsidP="00AB47BD">
    <w:pPr>
      <w:tabs>
        <w:tab w:val="center" w:pos="4153"/>
        <w:tab w:val="right" w:pos="8306"/>
      </w:tabs>
      <w:rPr>
        <w:szCs w:val="20"/>
      </w:rPr>
    </w:pPr>
    <w:r w:rsidRPr="006F622A">
      <w:rPr>
        <w:szCs w:val="20"/>
      </w:rPr>
      <w:t>Next Review date April 2019</w:t>
    </w:r>
  </w:p>
  <w:p w:rsidR="00AB47BD" w:rsidRDefault="00AB4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64C" w:rsidRDefault="0099064C" w:rsidP="00AB47BD">
      <w:pPr>
        <w:spacing w:after="0" w:line="240" w:lineRule="auto"/>
      </w:pPr>
      <w:r>
        <w:separator/>
      </w:r>
    </w:p>
  </w:footnote>
  <w:footnote w:type="continuationSeparator" w:id="0">
    <w:p w:rsidR="0099064C" w:rsidRDefault="0099064C" w:rsidP="00AB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03031"/>
      <w:docPartObj>
        <w:docPartGallery w:val="Page Numbers (Top of Page)"/>
        <w:docPartUnique/>
      </w:docPartObj>
    </w:sdtPr>
    <w:sdtEndPr>
      <w:rPr>
        <w:noProof/>
      </w:rPr>
    </w:sdtEndPr>
    <w:sdtContent>
      <w:p w:rsidR="00AB47BD" w:rsidRDefault="00AB47BD">
        <w:pPr>
          <w:pStyle w:val="Header"/>
          <w:jc w:val="center"/>
        </w:pPr>
        <w:r>
          <w:fldChar w:fldCharType="begin"/>
        </w:r>
        <w:r>
          <w:instrText xml:space="preserve"> PAGE   \* MERGEFORMAT </w:instrText>
        </w:r>
        <w:r>
          <w:fldChar w:fldCharType="separate"/>
        </w:r>
        <w:r w:rsidR="00A8168A">
          <w:rPr>
            <w:noProof/>
          </w:rPr>
          <w:t>5</w:t>
        </w:r>
        <w:r>
          <w:rPr>
            <w:noProof/>
          </w:rPr>
          <w:fldChar w:fldCharType="end"/>
        </w:r>
      </w:p>
    </w:sdtContent>
  </w:sdt>
  <w:p w:rsidR="00AB47BD" w:rsidRDefault="00AB4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011"/>
    <w:multiLevelType w:val="hybridMultilevel"/>
    <w:tmpl w:val="36E65F6C"/>
    <w:lvl w:ilvl="0" w:tplc="9170FCEA">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049F6"/>
    <w:multiLevelType w:val="hybridMultilevel"/>
    <w:tmpl w:val="348E72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B4567"/>
    <w:multiLevelType w:val="hybridMultilevel"/>
    <w:tmpl w:val="204454E0"/>
    <w:lvl w:ilvl="0" w:tplc="F974653C">
      <w:start w:val="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115BB"/>
    <w:multiLevelType w:val="hybridMultilevel"/>
    <w:tmpl w:val="F218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C2BAC"/>
    <w:multiLevelType w:val="hybridMultilevel"/>
    <w:tmpl w:val="3B64DB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8907A52"/>
    <w:multiLevelType w:val="hybridMultilevel"/>
    <w:tmpl w:val="D3DE6B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355C0"/>
    <w:multiLevelType w:val="hybridMultilevel"/>
    <w:tmpl w:val="90429E82"/>
    <w:lvl w:ilvl="0" w:tplc="402C2FF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BA20BD"/>
    <w:multiLevelType w:val="hybridMultilevel"/>
    <w:tmpl w:val="714028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34458B"/>
    <w:multiLevelType w:val="hybridMultilevel"/>
    <w:tmpl w:val="4354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E461B"/>
    <w:multiLevelType w:val="hybridMultilevel"/>
    <w:tmpl w:val="C9F8C0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7B10C4"/>
    <w:multiLevelType w:val="hybridMultilevel"/>
    <w:tmpl w:val="D0586C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C4593A"/>
    <w:multiLevelType w:val="hybridMultilevel"/>
    <w:tmpl w:val="7852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A7480"/>
    <w:multiLevelType w:val="hybridMultilevel"/>
    <w:tmpl w:val="24DA3E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972681"/>
    <w:multiLevelType w:val="hybridMultilevel"/>
    <w:tmpl w:val="944E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91B01"/>
    <w:multiLevelType w:val="hybridMultilevel"/>
    <w:tmpl w:val="59E89C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A04BE4"/>
    <w:multiLevelType w:val="hybridMultilevel"/>
    <w:tmpl w:val="5890216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CA1296"/>
    <w:multiLevelType w:val="hybridMultilevel"/>
    <w:tmpl w:val="72DAA8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E3504D"/>
    <w:multiLevelType w:val="hybridMultilevel"/>
    <w:tmpl w:val="C60A0CB2"/>
    <w:lvl w:ilvl="0" w:tplc="A5F09BA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CA5"/>
    <w:multiLevelType w:val="hybridMultilevel"/>
    <w:tmpl w:val="8182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D1C03"/>
    <w:multiLevelType w:val="hybridMultilevel"/>
    <w:tmpl w:val="AC80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97EC0"/>
    <w:multiLevelType w:val="hybridMultilevel"/>
    <w:tmpl w:val="C018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C5894"/>
    <w:multiLevelType w:val="hybridMultilevel"/>
    <w:tmpl w:val="C51A15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227F80"/>
    <w:multiLevelType w:val="hybridMultilevel"/>
    <w:tmpl w:val="3B2E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8249FC"/>
    <w:multiLevelType w:val="hybridMultilevel"/>
    <w:tmpl w:val="F424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31A98"/>
    <w:multiLevelType w:val="hybridMultilevel"/>
    <w:tmpl w:val="DF50BE86"/>
    <w:lvl w:ilvl="0" w:tplc="843C86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B0EDB"/>
    <w:multiLevelType w:val="hybridMultilevel"/>
    <w:tmpl w:val="4704B50E"/>
    <w:lvl w:ilvl="0" w:tplc="A3EE9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1667C7"/>
    <w:multiLevelType w:val="hybridMultilevel"/>
    <w:tmpl w:val="3AAA1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2"/>
  </w:num>
  <w:num w:numId="3">
    <w:abstractNumId w:val="19"/>
  </w:num>
  <w:num w:numId="4">
    <w:abstractNumId w:val="18"/>
  </w:num>
  <w:num w:numId="5">
    <w:abstractNumId w:val="20"/>
  </w:num>
  <w:num w:numId="6">
    <w:abstractNumId w:val="11"/>
  </w:num>
  <w:num w:numId="7">
    <w:abstractNumId w:val="4"/>
  </w:num>
  <w:num w:numId="8">
    <w:abstractNumId w:val="13"/>
  </w:num>
  <w:num w:numId="9">
    <w:abstractNumId w:val="3"/>
  </w:num>
  <w:num w:numId="10">
    <w:abstractNumId w:val="23"/>
  </w:num>
  <w:num w:numId="11">
    <w:abstractNumId w:val="14"/>
  </w:num>
  <w:num w:numId="12">
    <w:abstractNumId w:val="6"/>
  </w:num>
  <w:num w:numId="13">
    <w:abstractNumId w:val="26"/>
  </w:num>
  <w:num w:numId="14">
    <w:abstractNumId w:val="25"/>
  </w:num>
  <w:num w:numId="15">
    <w:abstractNumId w:val="24"/>
  </w:num>
  <w:num w:numId="16">
    <w:abstractNumId w:val="16"/>
  </w:num>
  <w:num w:numId="17">
    <w:abstractNumId w:val="2"/>
  </w:num>
  <w:num w:numId="18">
    <w:abstractNumId w:val="1"/>
  </w:num>
  <w:num w:numId="19">
    <w:abstractNumId w:val="0"/>
  </w:num>
  <w:num w:numId="20">
    <w:abstractNumId w:val="12"/>
  </w:num>
  <w:num w:numId="21">
    <w:abstractNumId w:val="17"/>
  </w:num>
  <w:num w:numId="22">
    <w:abstractNumId w:val="7"/>
  </w:num>
  <w:num w:numId="23">
    <w:abstractNumId w:val="10"/>
  </w:num>
  <w:num w:numId="24">
    <w:abstractNumId w:val="15"/>
  </w:num>
  <w:num w:numId="25">
    <w:abstractNumId w:val="21"/>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61"/>
    <w:rsid w:val="000B1F18"/>
    <w:rsid w:val="00102F06"/>
    <w:rsid w:val="0015073B"/>
    <w:rsid w:val="001D2015"/>
    <w:rsid w:val="00266300"/>
    <w:rsid w:val="002F1F06"/>
    <w:rsid w:val="003E7DAB"/>
    <w:rsid w:val="00425A19"/>
    <w:rsid w:val="004801FF"/>
    <w:rsid w:val="004A79F2"/>
    <w:rsid w:val="004E6B8A"/>
    <w:rsid w:val="00535128"/>
    <w:rsid w:val="00555207"/>
    <w:rsid w:val="00592582"/>
    <w:rsid w:val="00647361"/>
    <w:rsid w:val="006C7826"/>
    <w:rsid w:val="00763891"/>
    <w:rsid w:val="007E636E"/>
    <w:rsid w:val="008A2FCF"/>
    <w:rsid w:val="009122B7"/>
    <w:rsid w:val="009621F9"/>
    <w:rsid w:val="00965186"/>
    <w:rsid w:val="0099064C"/>
    <w:rsid w:val="00A22184"/>
    <w:rsid w:val="00A8168A"/>
    <w:rsid w:val="00A93E18"/>
    <w:rsid w:val="00AB47BD"/>
    <w:rsid w:val="00AF61A1"/>
    <w:rsid w:val="00BA7F93"/>
    <w:rsid w:val="00BD2807"/>
    <w:rsid w:val="00C9315E"/>
    <w:rsid w:val="00CA437D"/>
    <w:rsid w:val="00D428EE"/>
    <w:rsid w:val="00E74D56"/>
    <w:rsid w:val="00F17884"/>
    <w:rsid w:val="00F97027"/>
    <w:rsid w:val="00FB55FD"/>
    <w:rsid w:val="00FE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95C5F"/>
  <w15:docId w15:val="{59201E8D-EEAB-45E9-9AED-E13607F0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73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7027"/>
    <w:pPr>
      <w:ind w:left="720"/>
      <w:contextualSpacing/>
    </w:pPr>
  </w:style>
  <w:style w:type="paragraph" w:styleId="NormalWeb">
    <w:name w:val="Normal (Web)"/>
    <w:basedOn w:val="Normal"/>
    <w:rsid w:val="00AB47BD"/>
    <w:pPr>
      <w:suppressAutoHyphens/>
      <w:autoSpaceDN w:val="0"/>
      <w:spacing w:before="100" w:after="100" w:line="240" w:lineRule="auto"/>
      <w:textAlignment w:val="baseline"/>
    </w:pPr>
    <w:rPr>
      <w:rFonts w:ascii="Times New Roman" w:eastAsia="Times New Roman" w:hAnsi="Times New Roman"/>
      <w:sz w:val="24"/>
      <w:szCs w:val="24"/>
    </w:rPr>
  </w:style>
  <w:style w:type="paragraph" w:styleId="Header">
    <w:name w:val="header"/>
    <w:basedOn w:val="Normal"/>
    <w:link w:val="HeaderChar"/>
    <w:uiPriority w:val="99"/>
    <w:unhideWhenUsed/>
    <w:rsid w:val="00AB4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7BD"/>
    <w:rPr>
      <w:lang w:eastAsia="en-US"/>
    </w:rPr>
  </w:style>
  <w:style w:type="paragraph" w:styleId="Footer">
    <w:name w:val="footer"/>
    <w:basedOn w:val="Normal"/>
    <w:link w:val="FooterChar"/>
    <w:uiPriority w:val="99"/>
    <w:unhideWhenUsed/>
    <w:rsid w:val="00AB4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7B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CC4A-E3DA-4D47-A5CE-993AC328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 Benson</cp:lastModifiedBy>
  <cp:revision>2</cp:revision>
  <cp:lastPrinted>2013-09-05T09:10:00Z</cp:lastPrinted>
  <dcterms:created xsi:type="dcterms:W3CDTF">2018-08-02T14:48:00Z</dcterms:created>
  <dcterms:modified xsi:type="dcterms:W3CDTF">2018-08-02T14:48:00Z</dcterms:modified>
</cp:coreProperties>
</file>